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正文 A"/>
        <w:rPr>
          <w:rFonts w:ascii="方正黑体_GBK" w:cs="方正黑体_GBK" w:hAnsi="方正黑体_GBK" w:eastAsia="方正黑体_GBK"/>
          <w:sz w:val="32"/>
          <w:szCs w:val="32"/>
          <w:lang w:val="zh-TW" w:eastAsia="zh-TW"/>
        </w:rPr>
      </w:pPr>
      <w:r>
        <w:rPr>
          <w:rFonts w:ascii="方正黑体_GBK" w:cs="方正黑体_GBK" w:hAnsi="方正黑体_GBK" w:eastAsia="方正黑体_GBK"/>
          <w:sz w:val="32"/>
          <w:szCs w:val="32"/>
          <w:rtl w:val="0"/>
          <w:lang w:val="zh-TW" w:eastAsia="zh-TW"/>
        </w:rPr>
        <w:t>附件</w:t>
      </w:r>
    </w:p>
    <w:p>
      <w:pPr>
        <w:pStyle w:val="正文 A"/>
        <w:spacing w:line="560" w:lineRule="exact"/>
        <w:jc w:val="center"/>
        <w:rPr>
          <w:rFonts w:ascii="Times New Roman" w:cs="Times New Roman" w:hAnsi="Times New Roman" w:eastAsia="Times New Roman"/>
          <w:b w:val="1"/>
          <w:bCs w:val="1"/>
          <w:sz w:val="36"/>
          <w:szCs w:val="36"/>
        </w:rPr>
      </w:pPr>
      <w:r>
        <w:rPr>
          <w:rFonts w:ascii="方正小标宋_GBK" w:cs="方正小标宋_GBK" w:hAnsi="方正小标宋_GBK" w:eastAsia="方正小标宋_GBK"/>
          <w:b w:val="1"/>
          <w:bCs w:val="1"/>
          <w:sz w:val="36"/>
          <w:szCs w:val="36"/>
          <w:rtl w:val="0"/>
          <w:lang w:val="zh-TW" w:eastAsia="zh-TW"/>
        </w:rPr>
        <w:t>《进出口税则商品及品目注释》修订本</w:t>
      </w:r>
      <w:r>
        <w:rPr>
          <w:rFonts w:ascii="Times New Roman" w:cs="Times New Roman" w:hAnsi="Times New Roman" w:eastAsia="Times New Roman"/>
          <w:b w:val="1"/>
          <w:bCs w:val="1"/>
          <w:sz w:val="36"/>
          <w:szCs w:val="36"/>
          <w:vertAlign w:val="superscript"/>
          <w:lang w:val="en-US"/>
        </w:rPr>
        <w:footnoteReference w:id="1"/>
      </w:r>
    </w:p>
    <w:p>
      <w:pPr>
        <w:pStyle w:val="正文 A"/>
        <w:spacing w:line="560" w:lineRule="exact"/>
        <w:jc w:val="center"/>
        <w:rPr>
          <w:rFonts w:ascii="Times New Roman" w:cs="Times New Roman" w:hAnsi="Times New Roman" w:eastAsia="Times New Roman"/>
          <w:sz w:val="36"/>
          <w:szCs w:val="36"/>
          <w:lang w:val="zh-TW" w:eastAsia="zh-TW"/>
        </w:rPr>
      </w:pPr>
      <w:r>
        <w:rPr>
          <w:rFonts w:ascii="方正小标宋_GBK" w:cs="方正小标宋_GBK" w:hAnsi="方正小标宋_GBK" w:eastAsia="方正小标宋_GBK"/>
          <w:b w:val="1"/>
          <w:bCs w:val="1"/>
          <w:sz w:val="36"/>
          <w:szCs w:val="36"/>
          <w:rtl w:val="0"/>
          <w:lang w:val="zh-TW" w:eastAsia="zh-TW"/>
        </w:rPr>
        <w:t>第三期</w:t>
      </w:r>
    </w:p>
    <w:p>
      <w:pPr>
        <w:pStyle w:val="正文 A"/>
        <w:rPr>
          <w:rFonts w:ascii="Times New Roman" w:cs="Times New Roman" w:hAnsi="Times New Roman" w:eastAsia="Times New Roman"/>
          <w:sz w:val="24"/>
          <w:szCs w:val="24"/>
        </w:rPr>
      </w:pPr>
    </w:p>
    <w:p>
      <w:pPr>
        <w:pStyle w:val="正文 A"/>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89</w:t>
      </w:r>
      <w:r>
        <w:rPr>
          <w:rFonts w:ascii="宋体" w:cs="宋体" w:hAnsi="宋体" w:eastAsia="宋体"/>
          <w:sz w:val="24"/>
          <w:szCs w:val="24"/>
          <w:rtl w:val="0"/>
          <w:lang w:val="zh-TW" w:eastAsia="zh-TW"/>
        </w:rPr>
        <w:t>页，品目</w:t>
      </w:r>
      <w:r>
        <w:rPr>
          <w:rFonts w:ascii="Times New Roman" w:hAnsi="Times New Roman"/>
          <w:sz w:val="24"/>
          <w:szCs w:val="24"/>
          <w:rtl w:val="0"/>
          <w:lang w:val="en-US"/>
        </w:rPr>
        <w:t>13.02</w:t>
      </w:r>
      <w:r>
        <w:rPr>
          <w:rFonts w:ascii="宋体" w:cs="宋体" w:hAnsi="宋体" w:eastAsia="宋体"/>
          <w:sz w:val="24"/>
          <w:szCs w:val="24"/>
          <w:rtl w:val="0"/>
          <w:lang w:val="zh-TW" w:eastAsia="zh-TW"/>
        </w:rPr>
        <w:t>，注释条文，本页第</w:t>
      </w:r>
      <w:r>
        <w:rPr>
          <w:rFonts w:ascii="Times New Roman" w:hAnsi="Times New Roman"/>
          <w:sz w:val="24"/>
          <w:szCs w:val="24"/>
          <w:rtl w:val="0"/>
          <w:lang w:val="en-US"/>
        </w:rPr>
        <w:t>2</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将原文修改为：</w:t>
      </w:r>
    </w:p>
    <w:p>
      <w:pPr>
        <w:pStyle w:val="正文 A"/>
        <w:ind w:firstLine="480"/>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kern w:val="0"/>
          <w:sz w:val="24"/>
          <w:szCs w:val="24"/>
          <w:rtl w:val="0"/>
          <w:lang w:val="zh-TW" w:eastAsia="zh-TW"/>
        </w:rPr>
        <w:t>本品目包括协调制度其他品目未列名的植物液汁（通常为自然渗出或从切口流出的植物产品）及植物浸膏（用溶剂从植物中提取的植物产品）（参见本注释一款末所列的不包括产品）。</w:t>
      </w:r>
      <w:r>
        <w:rPr>
          <w:rFonts w:ascii="宋体" w:cs="宋体" w:hAnsi="宋体" w:eastAsia="宋体"/>
          <w:sz w:val="24"/>
          <w:szCs w:val="24"/>
          <w:rtl w:val="0"/>
          <w:lang w:val="en-US"/>
        </w:rPr>
        <w:t>”</w:t>
      </w:r>
    </w:p>
    <w:p>
      <w:pPr>
        <w:pStyle w:val="正文 A"/>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90</w:t>
      </w:r>
      <w:r>
        <w:rPr>
          <w:rFonts w:ascii="宋体" w:cs="宋体" w:hAnsi="宋体" w:eastAsia="宋体"/>
          <w:sz w:val="24"/>
          <w:szCs w:val="24"/>
          <w:rtl w:val="0"/>
          <w:lang w:val="zh-TW" w:eastAsia="zh-TW"/>
        </w:rPr>
        <w:t>页，品目</w:t>
      </w:r>
      <w:r>
        <w:rPr>
          <w:rFonts w:ascii="Times New Roman" w:hAnsi="Times New Roman"/>
          <w:sz w:val="24"/>
          <w:szCs w:val="24"/>
          <w:rtl w:val="0"/>
          <w:lang w:val="en-US"/>
        </w:rPr>
        <w:t>13.02</w:t>
      </w:r>
      <w:r>
        <w:rPr>
          <w:rFonts w:ascii="宋体" w:cs="宋体" w:hAnsi="宋体" w:eastAsia="宋体"/>
          <w:sz w:val="24"/>
          <w:szCs w:val="24"/>
          <w:rtl w:val="0"/>
          <w:lang w:val="zh-TW" w:eastAsia="zh-TW"/>
        </w:rPr>
        <w:t>，注释条文，本页第</w:t>
      </w:r>
      <w:r>
        <w:rPr>
          <w:rFonts w:ascii="Times New Roman" w:hAnsi="Times New Roman"/>
          <w:sz w:val="24"/>
          <w:szCs w:val="24"/>
          <w:rtl w:val="0"/>
          <w:lang w:val="en-US"/>
        </w:rPr>
        <w:t>6</w:t>
      </w:r>
      <w:r>
        <w:rPr>
          <w:rFonts w:ascii="宋体" w:cs="宋体" w:hAnsi="宋体" w:eastAsia="宋体"/>
          <w:sz w:val="24"/>
          <w:szCs w:val="24"/>
          <w:rtl w:val="0"/>
          <w:lang w:val="zh-TW" w:eastAsia="zh-TW"/>
        </w:rPr>
        <w:t>行</w:t>
      </w:r>
    </w:p>
    <w:p>
      <w:pPr>
        <w:pStyle w:val="正文 A"/>
        <w:ind w:firstLine="480"/>
        <w:jc w:val="left"/>
        <w:rPr>
          <w:sz w:val="24"/>
          <w:szCs w:val="24"/>
        </w:rPr>
      </w:pPr>
      <w:r>
        <w:rPr>
          <w:rFonts w:ascii="宋体" w:cs="宋体" w:hAnsi="宋体" w:eastAsia="宋体"/>
          <w:sz w:val="24"/>
          <w:szCs w:val="24"/>
          <w:rtl w:val="0"/>
          <w:lang w:val="zh-TW" w:eastAsia="zh-TW"/>
        </w:rPr>
        <w:t>在本页第</w:t>
      </w:r>
      <w:r>
        <w:rPr>
          <w:sz w:val="24"/>
          <w:szCs w:val="24"/>
          <w:rtl w:val="0"/>
          <w:lang w:val="en-US"/>
        </w:rPr>
        <w:t>6</w:t>
      </w:r>
      <w:r>
        <w:rPr>
          <w:rFonts w:ascii="宋体" w:cs="宋体" w:hAnsi="宋体" w:eastAsia="宋体"/>
          <w:sz w:val="24"/>
          <w:szCs w:val="24"/>
          <w:rtl w:val="0"/>
          <w:lang w:val="zh-TW" w:eastAsia="zh-TW"/>
        </w:rPr>
        <w:t>行段落的末尾，插入以下句子：</w:t>
      </w:r>
    </w:p>
    <w:p>
      <w:pPr>
        <w:pStyle w:val="正文 A"/>
        <w:ind w:firstLine="480"/>
        <w:jc w:val="left"/>
        <w:rPr>
          <w:sz w:val="24"/>
          <w:szCs w:val="24"/>
        </w:rPr>
      </w:pPr>
      <w:r>
        <w:rPr>
          <w:sz w:val="24"/>
          <w:szCs w:val="24"/>
          <w:rtl w:val="0"/>
          <w:lang w:val="en-US"/>
        </w:rPr>
        <w:t>“</w:t>
      </w:r>
      <w:r>
        <w:rPr>
          <w:rFonts w:ascii="黑体" w:cs="黑体" w:hAnsi="黑体" w:eastAsia="黑体"/>
          <w:sz w:val="24"/>
          <w:szCs w:val="24"/>
          <w:u w:val="single"/>
          <w:rtl w:val="0"/>
          <w:lang w:val="zh-TW" w:eastAsia="zh-TW"/>
        </w:rPr>
        <w:t>但植物浸膏不能经附加提取或提纯工艺制得，如色谱纯化等的工艺，会增减某种或某类化合物的成分达到初始溶剂提取无法达到的程度。</w:t>
      </w:r>
      <w:r>
        <w:rPr>
          <w:sz w:val="24"/>
          <w:szCs w:val="24"/>
          <w:rtl w:val="0"/>
          <w:lang w:val="en-US"/>
        </w:rPr>
        <w:t>”</w:t>
      </w:r>
    </w:p>
    <w:p>
      <w:pPr>
        <w:pStyle w:val="正文 A"/>
        <w:ind w:firstLine="480"/>
        <w:jc w:val="left"/>
        <w:rPr>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90</w:t>
      </w:r>
      <w:r>
        <w:rPr>
          <w:rFonts w:ascii="宋体" w:cs="宋体" w:hAnsi="宋体" w:eastAsia="宋体"/>
          <w:sz w:val="24"/>
          <w:szCs w:val="24"/>
          <w:rtl w:val="0"/>
          <w:lang w:val="zh-TW" w:eastAsia="zh-TW"/>
        </w:rPr>
        <w:t>页，品目</w:t>
      </w:r>
      <w:r>
        <w:rPr>
          <w:rFonts w:ascii="Times New Roman" w:hAnsi="Times New Roman"/>
          <w:sz w:val="24"/>
          <w:szCs w:val="24"/>
          <w:rtl w:val="0"/>
          <w:lang w:val="en-US"/>
        </w:rPr>
        <w:t>13.02</w:t>
      </w:r>
      <w:r>
        <w:rPr>
          <w:rFonts w:ascii="宋体" w:cs="宋体" w:hAnsi="宋体" w:eastAsia="宋体"/>
          <w:sz w:val="24"/>
          <w:szCs w:val="24"/>
          <w:rtl w:val="0"/>
          <w:lang w:val="zh-TW" w:eastAsia="zh-TW"/>
        </w:rPr>
        <w:t>，注释条文，本页第</w:t>
      </w:r>
      <w:r>
        <w:rPr>
          <w:rFonts w:ascii="Times New Roman" w:hAnsi="Times New Roman"/>
          <w:sz w:val="24"/>
          <w:szCs w:val="24"/>
          <w:rtl w:val="0"/>
          <w:lang w:val="en-US"/>
        </w:rPr>
        <w:t>11</w:t>
      </w:r>
      <w:r>
        <w:rPr>
          <w:rFonts w:ascii="宋体" w:cs="宋体" w:hAnsi="宋体" w:eastAsia="宋体"/>
          <w:sz w:val="24"/>
          <w:szCs w:val="24"/>
          <w:rtl w:val="0"/>
          <w:lang w:val="zh-TW" w:eastAsia="zh-TW"/>
        </w:rPr>
        <w:t>行</w:t>
      </w:r>
    </w:p>
    <w:p>
      <w:pPr>
        <w:pStyle w:val="正文 A"/>
        <w:ind w:firstLine="480"/>
        <w:jc w:val="left"/>
        <w:rPr>
          <w:sz w:val="24"/>
          <w:szCs w:val="24"/>
        </w:rPr>
      </w:pPr>
      <w:r>
        <w:rPr>
          <w:rFonts w:ascii="宋体" w:cs="宋体" w:hAnsi="宋体" w:eastAsia="宋体"/>
          <w:sz w:val="24"/>
          <w:szCs w:val="24"/>
          <w:rtl w:val="0"/>
          <w:lang w:val="zh-TW" w:eastAsia="zh-TW"/>
        </w:rPr>
        <w:t>在本页第</w:t>
      </w:r>
      <w:r>
        <w:rPr>
          <w:sz w:val="24"/>
          <w:szCs w:val="24"/>
          <w:rtl w:val="0"/>
          <w:lang w:val="en-US"/>
        </w:rPr>
        <w:t>11</w:t>
      </w:r>
      <w:r>
        <w:rPr>
          <w:rFonts w:ascii="宋体" w:cs="宋体" w:hAnsi="宋体" w:eastAsia="宋体"/>
          <w:sz w:val="24"/>
          <w:szCs w:val="24"/>
          <w:rtl w:val="0"/>
          <w:lang w:val="zh-TW" w:eastAsia="zh-TW"/>
        </w:rPr>
        <w:t>行段落的末尾，插入以下句子：</w:t>
      </w:r>
    </w:p>
    <w:p>
      <w:pPr>
        <w:pStyle w:val="正文 A"/>
        <w:ind w:firstLine="480"/>
        <w:jc w:val="left"/>
        <w:rPr>
          <w:sz w:val="24"/>
          <w:szCs w:val="24"/>
        </w:rPr>
      </w:pPr>
      <w:r>
        <w:rPr>
          <w:sz w:val="24"/>
          <w:szCs w:val="24"/>
          <w:rtl w:val="0"/>
          <w:lang w:val="en-US"/>
        </w:rPr>
        <w:t>“</w:t>
      </w:r>
      <w:r>
        <w:rPr>
          <w:rFonts w:ascii="黑体" w:cs="黑体" w:hAnsi="黑体" w:eastAsia="黑体"/>
          <w:sz w:val="24"/>
          <w:szCs w:val="24"/>
          <w:u w:val="single"/>
          <w:rtl w:val="0"/>
          <w:lang w:val="zh-TW" w:eastAsia="zh-TW"/>
        </w:rPr>
        <w:t>如果经高度精炼和提纯，也不能归入本品目。比如，在初始提取后经过色谱纯化、超滤或附加提取（如液</w:t>
      </w:r>
      <w:r>
        <w:rPr>
          <w:rFonts w:ascii="黑体" w:cs="黑体" w:hAnsi="黑体" w:eastAsia="黑体"/>
          <w:sz w:val="24"/>
          <w:szCs w:val="24"/>
          <w:u w:val="single"/>
          <w:rtl w:val="0"/>
          <w:lang w:val="en-US"/>
        </w:rPr>
        <w:t>-</w:t>
      </w:r>
      <w:r>
        <w:rPr>
          <w:rFonts w:ascii="黑体" w:cs="黑体" w:hAnsi="黑体" w:eastAsia="黑体"/>
          <w:sz w:val="24"/>
          <w:szCs w:val="24"/>
          <w:u w:val="single"/>
          <w:rtl w:val="0"/>
          <w:lang w:val="zh-TW" w:eastAsia="zh-TW"/>
        </w:rPr>
        <w:t>液萃取）。</w:t>
      </w:r>
      <w:r>
        <w:rPr>
          <w:sz w:val="24"/>
          <w:szCs w:val="24"/>
          <w:rtl w:val="0"/>
          <w:lang w:val="en-US"/>
        </w:rPr>
        <w:t>”</w:t>
      </w:r>
    </w:p>
    <w:p>
      <w:pPr>
        <w:pStyle w:val="正文 A"/>
        <w:rPr>
          <w:rFonts w:ascii="Times New Roman" w:cs="Times New Roman" w:hAnsi="Times New Roman" w:eastAsia="Times New Roman"/>
          <w:sz w:val="24"/>
          <w:szCs w:val="24"/>
        </w:rPr>
      </w:pPr>
    </w:p>
    <w:p>
      <w:pPr>
        <w:pStyle w:val="正文 A"/>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106</w:t>
      </w:r>
      <w:r>
        <w:rPr>
          <w:rFonts w:ascii="宋体" w:cs="宋体" w:hAnsi="宋体" w:eastAsia="宋体"/>
          <w:sz w:val="24"/>
          <w:szCs w:val="24"/>
          <w:rtl w:val="0"/>
          <w:lang w:val="zh-TW" w:eastAsia="zh-TW"/>
        </w:rPr>
        <w:t>页，品目</w:t>
      </w:r>
      <w:r>
        <w:rPr>
          <w:rFonts w:ascii="Times New Roman" w:hAnsi="Times New Roman"/>
          <w:sz w:val="24"/>
          <w:szCs w:val="24"/>
          <w:rtl w:val="0"/>
          <w:lang w:val="en-US"/>
        </w:rPr>
        <w:t>15.15</w:t>
      </w:r>
      <w:r>
        <w:rPr>
          <w:rFonts w:ascii="宋体" w:cs="宋体" w:hAnsi="宋体" w:eastAsia="宋体"/>
          <w:sz w:val="24"/>
          <w:szCs w:val="24"/>
          <w:rtl w:val="0"/>
          <w:lang w:val="zh-TW" w:eastAsia="zh-TW"/>
        </w:rPr>
        <w:t>，注释条文，本页第</w:t>
      </w:r>
      <w:r>
        <w:rPr>
          <w:rFonts w:ascii="Times New Roman" w:hAnsi="Times New Roman"/>
          <w:sz w:val="24"/>
          <w:szCs w:val="24"/>
          <w:rtl w:val="0"/>
          <w:lang w:val="en-US"/>
        </w:rPr>
        <w:t>19</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将原文修改为：</w:t>
      </w:r>
    </w:p>
    <w:p>
      <w:pPr>
        <w:pStyle w:val="正文 A"/>
        <w:ind w:firstLine="480"/>
        <w:jc w:val="left"/>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sz w:val="24"/>
          <w:szCs w:val="24"/>
          <w:rtl w:val="0"/>
          <w:lang w:val="zh-TW" w:eastAsia="zh-TW"/>
        </w:rPr>
        <w:t>二、玉米油，从玉米仁制得</w:t>
      </w:r>
      <w:r>
        <w:rPr>
          <w:rFonts w:ascii="黑体" w:cs="黑体" w:hAnsi="黑体" w:eastAsia="黑体"/>
          <w:sz w:val="24"/>
          <w:szCs w:val="24"/>
          <w:u w:val="single"/>
          <w:rtl w:val="0"/>
          <w:lang w:val="zh-TW" w:eastAsia="zh-TW"/>
        </w:rPr>
        <w:t>，大部分油脂（约</w:t>
      </w:r>
      <w:r>
        <w:rPr>
          <w:rFonts w:ascii="黑体" w:cs="黑体" w:hAnsi="黑体" w:eastAsia="黑体"/>
          <w:sz w:val="24"/>
          <w:szCs w:val="24"/>
          <w:u w:val="single"/>
          <w:rtl w:val="0"/>
          <w:lang w:val="en-US"/>
        </w:rPr>
        <w:t>80%</w:t>
      </w:r>
      <w:r>
        <w:rPr>
          <w:rFonts w:ascii="黑体" w:cs="黑体" w:hAnsi="黑体" w:eastAsia="黑体"/>
          <w:sz w:val="24"/>
          <w:szCs w:val="24"/>
          <w:u w:val="single"/>
          <w:rtl w:val="0"/>
          <w:lang w:val="zh-TW" w:eastAsia="zh-TW"/>
        </w:rPr>
        <w:t>）存在于胚芽中</w:t>
      </w:r>
      <w:r>
        <w:rPr>
          <w:rFonts w:ascii="黑体" w:cs="黑体" w:hAnsi="黑体" w:eastAsia="黑体"/>
          <w:sz w:val="24"/>
          <w:szCs w:val="24"/>
          <w:rtl w:val="0"/>
          <w:lang w:val="zh-TW" w:eastAsia="zh-TW"/>
        </w:rPr>
        <w:t>。初榨油在工业上用途广泛，例如，制皂及润滑剂或整理皮革等。精制油可食用，用于烹饪、制糕点，也可与其他油混合。玉米油是一种半干性油。</w:t>
      </w:r>
      <w:r>
        <w:rPr>
          <w:rFonts w:ascii="宋体" w:cs="宋体" w:hAnsi="宋体" w:eastAsia="宋体"/>
          <w:sz w:val="24"/>
          <w:szCs w:val="24"/>
          <w:rtl w:val="0"/>
          <w:lang w:val="en-US"/>
        </w:rPr>
        <w:t>”</w:t>
      </w:r>
    </w:p>
    <w:p>
      <w:pPr>
        <w:pStyle w:val="正文 A"/>
        <w:jc w:val="left"/>
        <w:rPr>
          <w:rFonts w:ascii="宋体" w:cs="宋体" w:hAnsi="宋体" w:eastAsia="宋体"/>
          <w:sz w:val="24"/>
          <w:szCs w:val="24"/>
        </w:rPr>
      </w:pPr>
    </w:p>
    <w:p>
      <w:pPr>
        <w:pStyle w:val="正文 A"/>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123</w:t>
      </w:r>
      <w:r>
        <w:rPr>
          <w:rFonts w:ascii="宋体" w:cs="宋体" w:hAnsi="宋体" w:eastAsia="宋体"/>
          <w:sz w:val="24"/>
          <w:szCs w:val="24"/>
          <w:rtl w:val="0"/>
          <w:lang w:val="zh-TW" w:eastAsia="zh-TW"/>
        </w:rPr>
        <w:t>页，品目</w:t>
      </w:r>
      <w:r>
        <w:rPr>
          <w:rFonts w:ascii="Times New Roman" w:hAnsi="Times New Roman"/>
          <w:sz w:val="24"/>
          <w:szCs w:val="24"/>
          <w:rtl w:val="0"/>
          <w:lang w:val="en-US"/>
        </w:rPr>
        <w:t>18.02</w:t>
      </w:r>
      <w:r>
        <w:rPr>
          <w:rFonts w:ascii="宋体" w:cs="宋体" w:hAnsi="宋体" w:eastAsia="宋体"/>
          <w:sz w:val="24"/>
          <w:szCs w:val="24"/>
          <w:rtl w:val="0"/>
          <w:lang w:val="zh-TW" w:eastAsia="zh-TW"/>
        </w:rPr>
        <w:t>，注释条文，本页第</w:t>
      </w:r>
      <w:r>
        <w:rPr>
          <w:rFonts w:ascii="Times New Roman" w:hAnsi="Times New Roman"/>
          <w:sz w:val="24"/>
          <w:szCs w:val="24"/>
          <w:rtl w:val="0"/>
          <w:lang w:val="en-US"/>
        </w:rPr>
        <w:t>3</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将原文修改为：</w:t>
      </w:r>
    </w:p>
    <w:p>
      <w:pPr>
        <w:pStyle w:val="正文 A"/>
        <w:ind w:firstLine="420"/>
        <w:jc w:val="left"/>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kern w:val="0"/>
          <w:sz w:val="24"/>
          <w:szCs w:val="24"/>
          <w:rtl w:val="0"/>
          <w:lang w:val="zh-TW" w:eastAsia="zh-TW"/>
        </w:rPr>
        <w:t>三、可可末，</w:t>
      </w:r>
      <w:r>
        <w:rPr>
          <w:rFonts w:ascii="黑体" w:cs="黑体" w:hAnsi="黑体" w:eastAsia="黑体"/>
          <w:sz w:val="24"/>
          <w:szCs w:val="24"/>
          <w:u w:val="single"/>
          <w:rtl w:val="0"/>
          <w:lang w:val="zh-TW" w:eastAsia="zh-TW"/>
        </w:rPr>
        <w:t>在分选机清洗可可外壳时产生；</w:t>
      </w:r>
      <w:r>
        <w:rPr>
          <w:rFonts w:ascii="黑体" w:cs="黑体" w:hAnsi="黑体" w:eastAsia="黑体"/>
          <w:sz w:val="24"/>
          <w:szCs w:val="24"/>
          <w:rtl w:val="0"/>
          <w:lang w:val="zh-TW" w:eastAsia="zh-TW"/>
        </w:rPr>
        <w:t>脂肪含量一般较高，经济上有提取价值。</w:t>
      </w:r>
      <w:r>
        <w:rPr>
          <w:rFonts w:ascii="宋体" w:cs="宋体" w:hAnsi="宋体" w:eastAsia="宋体"/>
          <w:sz w:val="24"/>
          <w:szCs w:val="24"/>
          <w:rtl w:val="0"/>
          <w:lang w:val="en-US"/>
        </w:rPr>
        <w:t>”</w:t>
      </w:r>
    </w:p>
    <w:p>
      <w:pPr>
        <w:pStyle w:val="正文 A"/>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124</w:t>
      </w:r>
      <w:r>
        <w:rPr>
          <w:rFonts w:ascii="宋体" w:cs="宋体" w:hAnsi="宋体" w:eastAsia="宋体"/>
          <w:sz w:val="24"/>
          <w:szCs w:val="24"/>
          <w:rtl w:val="0"/>
          <w:lang w:val="zh-TW" w:eastAsia="zh-TW"/>
        </w:rPr>
        <w:t>页，品目</w:t>
      </w:r>
      <w:r>
        <w:rPr>
          <w:rFonts w:ascii="Times New Roman" w:hAnsi="Times New Roman"/>
          <w:sz w:val="24"/>
          <w:szCs w:val="24"/>
          <w:rtl w:val="0"/>
          <w:lang w:val="en-US"/>
        </w:rPr>
        <w:t>18.06</w:t>
      </w:r>
      <w:r>
        <w:rPr>
          <w:rFonts w:ascii="宋体" w:cs="宋体" w:hAnsi="宋体" w:eastAsia="宋体"/>
          <w:sz w:val="24"/>
          <w:szCs w:val="24"/>
          <w:rtl w:val="0"/>
          <w:lang w:val="zh-TW" w:eastAsia="zh-TW"/>
        </w:rPr>
        <w:t>，子目注释，本页倒数第</w:t>
      </w:r>
      <w:r>
        <w:rPr>
          <w:rFonts w:ascii="Times New Roman" w:hAnsi="Times New Roman"/>
          <w:sz w:val="24"/>
          <w:szCs w:val="24"/>
          <w:rtl w:val="0"/>
          <w:lang w:val="en-US"/>
        </w:rPr>
        <w:t>5</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rPr>
      </w:pPr>
      <w:r>
        <w:rPr>
          <w:rFonts w:ascii="宋体" w:cs="宋体" w:hAnsi="宋体" w:eastAsia="宋体"/>
          <w:sz w:val="24"/>
          <w:szCs w:val="24"/>
          <w:rtl w:val="0"/>
          <w:lang w:val="zh-TW" w:eastAsia="zh-TW"/>
        </w:rPr>
        <w:t>本页倒数第</w:t>
      </w:r>
      <w:r>
        <w:rPr>
          <w:rFonts w:ascii="Times New Roman" w:hAnsi="Times New Roman"/>
          <w:sz w:val="24"/>
          <w:szCs w:val="24"/>
          <w:rtl w:val="0"/>
          <w:lang w:val="en-US"/>
        </w:rPr>
        <w:t>5</w:t>
      </w:r>
      <w:r>
        <w:rPr>
          <w:rFonts w:ascii="宋体" w:cs="宋体" w:hAnsi="宋体" w:eastAsia="宋体"/>
          <w:sz w:val="24"/>
          <w:szCs w:val="24"/>
          <w:rtl w:val="0"/>
          <w:lang w:val="zh-TW" w:eastAsia="zh-TW"/>
        </w:rPr>
        <w:t>行后插入新增的子目注释</w:t>
      </w:r>
      <w:r>
        <w:rPr>
          <w:rFonts w:ascii="Times New Roman" w:hAnsi="Times New Roman"/>
          <w:sz w:val="24"/>
          <w:szCs w:val="24"/>
          <w:rtl w:val="0"/>
          <w:lang w:val="en-US"/>
        </w:rPr>
        <w:t>1806.20</w:t>
      </w:r>
      <w:r>
        <w:rPr>
          <w:rFonts w:ascii="宋体" w:cs="宋体" w:hAnsi="宋体" w:eastAsia="宋体"/>
          <w:sz w:val="24"/>
          <w:szCs w:val="24"/>
          <w:rtl w:val="0"/>
          <w:lang w:val="zh-TW" w:eastAsia="zh-TW"/>
        </w:rPr>
        <w:t>：</w:t>
      </w:r>
    </w:p>
    <w:p>
      <w:pPr>
        <w:pStyle w:val="正文 A"/>
        <w:jc w:val="left"/>
        <w:rPr>
          <w:rFonts w:ascii="黑体" w:cs="黑体" w:hAnsi="黑体" w:eastAsia="黑体"/>
          <w:kern w:val="0"/>
          <w:sz w:val="24"/>
          <w:szCs w:val="24"/>
          <w:u w:val="single"/>
        </w:rPr>
      </w:pPr>
      <w:r>
        <w:rPr>
          <w:rFonts w:ascii="宋体" w:cs="宋体" w:hAnsi="宋体" w:eastAsia="宋体"/>
          <w:sz w:val="24"/>
          <w:szCs w:val="24"/>
          <w:rtl w:val="0"/>
          <w:lang w:val="en-US"/>
        </w:rPr>
        <w:t>“</w:t>
      </w:r>
      <w:r>
        <w:rPr>
          <w:rFonts w:ascii="黑体" w:cs="黑体" w:hAnsi="黑体" w:eastAsia="黑体"/>
          <w:kern w:val="0"/>
          <w:sz w:val="24"/>
          <w:szCs w:val="24"/>
          <w:u w:val="single"/>
          <w:rtl w:val="0"/>
          <w:lang w:val="zh-TW" w:eastAsia="zh-TW"/>
        </w:rPr>
        <w:t>子目</w:t>
      </w:r>
      <w:r>
        <w:rPr>
          <w:rFonts w:ascii="黑体" w:cs="黑体" w:hAnsi="黑体" w:eastAsia="黑体"/>
          <w:kern w:val="0"/>
          <w:sz w:val="24"/>
          <w:szCs w:val="24"/>
          <w:u w:val="single"/>
          <w:rtl w:val="0"/>
          <w:lang w:val="en-US"/>
        </w:rPr>
        <w:t>1806.20</w:t>
      </w:r>
    </w:p>
    <w:p>
      <w:pPr>
        <w:pStyle w:val="正文 A"/>
        <w:ind w:firstLine="720"/>
        <w:jc w:val="left"/>
        <w:rPr>
          <w:rFonts w:ascii="宋体" w:cs="宋体" w:hAnsi="宋体" w:eastAsia="宋体"/>
          <w:sz w:val="24"/>
          <w:szCs w:val="24"/>
        </w:rPr>
      </w:pPr>
      <w:r>
        <w:rPr>
          <w:rFonts w:ascii="黑体" w:cs="黑体" w:hAnsi="黑体" w:eastAsia="黑体"/>
          <w:sz w:val="24"/>
          <w:szCs w:val="24"/>
          <w:u w:val="single"/>
          <w:rtl w:val="0"/>
          <w:lang w:val="zh-TW" w:eastAsia="zh-TW"/>
        </w:rPr>
        <w:t>子目</w:t>
      </w:r>
      <w:r>
        <w:rPr>
          <w:rFonts w:ascii="黑体" w:cs="黑体" w:hAnsi="黑体" w:eastAsia="黑体"/>
          <w:sz w:val="24"/>
          <w:szCs w:val="24"/>
          <w:u w:val="single"/>
          <w:rtl w:val="0"/>
          <w:lang w:val="en-US"/>
        </w:rPr>
        <w:t xml:space="preserve">1806.20 </w:t>
      </w:r>
      <w:r>
        <w:rPr>
          <w:rFonts w:ascii="黑体" w:cs="黑体" w:hAnsi="黑体" w:eastAsia="黑体"/>
          <w:sz w:val="24"/>
          <w:szCs w:val="24"/>
          <w:u w:val="single"/>
          <w:rtl w:val="0"/>
          <w:lang w:val="zh-TW" w:eastAsia="zh-TW"/>
        </w:rPr>
        <w:t>所称</w:t>
      </w:r>
      <w:r>
        <w:rPr>
          <w:rFonts w:ascii="黑体" w:cs="黑体" w:hAnsi="黑体" w:eastAsia="黑体"/>
          <w:sz w:val="24"/>
          <w:szCs w:val="24"/>
          <w:u w:val="single"/>
          <w:rtl w:val="0"/>
          <w:lang w:val="en-US"/>
        </w:rPr>
        <w:t>“</w:t>
      </w:r>
      <w:r>
        <w:rPr>
          <w:rFonts w:ascii="黑体" w:cs="黑体" w:hAnsi="黑体" w:eastAsia="黑体"/>
          <w:sz w:val="24"/>
          <w:szCs w:val="24"/>
          <w:u w:val="single"/>
          <w:rtl w:val="0"/>
          <w:lang w:val="zh-TW" w:eastAsia="zh-TW"/>
        </w:rPr>
        <w:t>其他散装形状</w:t>
      </w:r>
      <w:r>
        <w:rPr>
          <w:rFonts w:ascii="黑体" w:cs="黑体" w:hAnsi="黑体" w:eastAsia="黑体"/>
          <w:sz w:val="24"/>
          <w:szCs w:val="24"/>
          <w:u w:val="single"/>
          <w:rtl w:val="0"/>
          <w:lang w:val="en-US"/>
        </w:rPr>
        <w:t>”</w:t>
      </w:r>
      <w:r>
        <w:rPr>
          <w:rFonts w:ascii="黑体" w:cs="黑体" w:hAnsi="黑体" w:eastAsia="黑体"/>
          <w:sz w:val="24"/>
          <w:szCs w:val="24"/>
          <w:u w:val="single"/>
          <w:rtl w:val="0"/>
          <w:lang w:val="zh-TW" w:eastAsia="zh-TW"/>
        </w:rPr>
        <w:t>包括丸、豆、圆形、粒、球、切片、薄片、碎屑、刨花及类似形状。本子目的产品通常用于生产巧克力产品、烘焙产品、糖食、冰淇淋等，或者用于装饰。</w:t>
      </w:r>
      <w:r>
        <w:rPr>
          <w:rFonts w:ascii="宋体" w:cs="宋体" w:hAnsi="宋体" w:eastAsia="宋体"/>
          <w:sz w:val="24"/>
          <w:szCs w:val="24"/>
          <w:rtl w:val="0"/>
          <w:lang w:val="en-US"/>
        </w:rPr>
        <w:t>”</w:t>
      </w:r>
    </w:p>
    <w:p>
      <w:pPr>
        <w:pStyle w:val="正文 A"/>
        <w:ind w:firstLine="720"/>
        <w:jc w:val="left"/>
        <w:rPr>
          <w:rFonts w:ascii="宋体" w:cs="宋体" w:hAnsi="宋体" w:eastAsia="宋体"/>
          <w:sz w:val="24"/>
          <w:szCs w:val="24"/>
        </w:rPr>
      </w:pPr>
    </w:p>
    <w:p>
      <w:pPr>
        <w:pStyle w:val="正文 A"/>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142</w:t>
      </w:r>
      <w:r>
        <w:rPr>
          <w:rFonts w:ascii="宋体" w:cs="宋体" w:hAnsi="宋体" w:eastAsia="宋体"/>
          <w:sz w:val="24"/>
          <w:szCs w:val="24"/>
          <w:rtl w:val="0"/>
          <w:lang w:val="zh-TW" w:eastAsia="zh-TW"/>
        </w:rPr>
        <w:t>页，品目</w:t>
      </w:r>
      <w:r>
        <w:rPr>
          <w:rFonts w:ascii="Times New Roman" w:hAnsi="Times New Roman"/>
          <w:sz w:val="24"/>
          <w:szCs w:val="24"/>
          <w:rtl w:val="0"/>
          <w:lang w:val="en-US"/>
        </w:rPr>
        <w:t>21.04</w:t>
      </w:r>
      <w:r>
        <w:rPr>
          <w:rFonts w:ascii="宋体" w:cs="宋体" w:hAnsi="宋体" w:eastAsia="宋体"/>
          <w:sz w:val="24"/>
          <w:szCs w:val="24"/>
          <w:rtl w:val="0"/>
          <w:lang w:val="zh-TW" w:eastAsia="zh-TW"/>
        </w:rPr>
        <w:t>，注释条文，本页倒数第</w:t>
      </w:r>
      <w:r>
        <w:rPr>
          <w:rFonts w:ascii="Times New Roman" w:hAnsi="Times New Roman"/>
          <w:sz w:val="24"/>
          <w:szCs w:val="24"/>
          <w:rtl w:val="0"/>
          <w:lang w:val="en-US"/>
        </w:rPr>
        <w:t>22</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将本段修改为：</w:t>
      </w:r>
    </w:p>
    <w:p>
      <w:pPr>
        <w:pStyle w:val="正文 A"/>
        <w:ind w:firstLine="480"/>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sz w:val="24"/>
          <w:szCs w:val="24"/>
          <w:rtl w:val="0"/>
          <w:lang w:val="zh-TW" w:eastAsia="zh-TW"/>
        </w:rPr>
        <w:t>这些产品通常以植物产品（蔬菜、细粉、淀粉、木薯淀粉、 通心粉、面条及类似品、大米、植物精汁等）、肉、肉的精汁、脂肪、鱼、甲壳动物、软体动物或其他水生无脊椎动物、蛋白胨、氨基酸或酵母萃为基料，还可含有相当大量的盐。</w:t>
      </w:r>
      <w:r>
        <w:rPr>
          <w:rFonts w:ascii="宋体" w:cs="宋体" w:hAnsi="宋体" w:eastAsia="宋体"/>
          <w:sz w:val="24"/>
          <w:szCs w:val="24"/>
          <w:rtl w:val="0"/>
          <w:lang w:val="en-US"/>
        </w:rPr>
        <w:t>”</w:t>
      </w:r>
    </w:p>
    <w:p>
      <w:pPr>
        <w:pStyle w:val="正文 A"/>
        <w:ind w:firstLine="480"/>
        <w:rPr>
          <w:rFonts w:ascii="宋体" w:cs="宋体" w:hAnsi="宋体" w:eastAsia="宋体"/>
          <w:sz w:val="24"/>
          <w:szCs w:val="24"/>
        </w:rPr>
      </w:pPr>
    </w:p>
    <w:p>
      <w:pPr>
        <w:pStyle w:val="正文 A"/>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142</w:t>
      </w:r>
      <w:r>
        <w:rPr>
          <w:rFonts w:ascii="宋体" w:cs="宋体" w:hAnsi="宋体" w:eastAsia="宋体"/>
          <w:sz w:val="24"/>
          <w:szCs w:val="24"/>
          <w:rtl w:val="0"/>
          <w:lang w:val="zh-TW" w:eastAsia="zh-TW"/>
        </w:rPr>
        <w:t>页，品目</w:t>
      </w:r>
      <w:r>
        <w:rPr>
          <w:rFonts w:ascii="Times New Roman" w:hAnsi="Times New Roman"/>
          <w:sz w:val="24"/>
          <w:szCs w:val="24"/>
          <w:rtl w:val="0"/>
          <w:lang w:val="en-US"/>
        </w:rPr>
        <w:t>21.04</w:t>
      </w:r>
      <w:r>
        <w:rPr>
          <w:rFonts w:ascii="宋体" w:cs="宋体" w:hAnsi="宋体" w:eastAsia="宋体"/>
          <w:sz w:val="24"/>
          <w:szCs w:val="24"/>
          <w:rtl w:val="0"/>
          <w:lang w:val="zh-TW" w:eastAsia="zh-TW"/>
        </w:rPr>
        <w:t>，注释条文，本页倒数第</w:t>
      </w:r>
      <w:r>
        <w:rPr>
          <w:rFonts w:ascii="Times New Roman" w:hAnsi="Times New Roman"/>
          <w:sz w:val="24"/>
          <w:szCs w:val="24"/>
          <w:rtl w:val="0"/>
          <w:lang w:val="en-US"/>
        </w:rPr>
        <w:t>2</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将项（五）修改为：</w:t>
      </w:r>
    </w:p>
    <w:p>
      <w:pPr>
        <w:pStyle w:val="正文 A"/>
        <w:ind w:firstLine="480"/>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sz w:val="24"/>
          <w:szCs w:val="24"/>
          <w:rtl w:val="0"/>
          <w:lang w:val="zh-TW" w:eastAsia="zh-TW"/>
        </w:rPr>
        <w:t>（五）品目</w:t>
      </w:r>
      <w:r>
        <w:rPr>
          <w:rFonts w:ascii="黑体" w:cs="黑体" w:hAnsi="黑体" w:eastAsia="黑体"/>
          <w:sz w:val="24"/>
          <w:szCs w:val="24"/>
          <w:rtl w:val="0"/>
          <w:lang w:val="en-US"/>
        </w:rPr>
        <w:t>20.04</w:t>
      </w:r>
      <w:r>
        <w:rPr>
          <w:rFonts w:ascii="黑体" w:cs="黑体" w:hAnsi="黑体" w:eastAsia="黑体"/>
          <w:sz w:val="24"/>
          <w:szCs w:val="24"/>
          <w:rtl w:val="0"/>
          <w:lang w:val="zh-TW" w:eastAsia="zh-TW"/>
        </w:rPr>
        <w:t>或</w:t>
      </w:r>
      <w:r>
        <w:rPr>
          <w:rFonts w:ascii="黑体" w:cs="黑体" w:hAnsi="黑体" w:eastAsia="黑体"/>
          <w:sz w:val="24"/>
          <w:szCs w:val="24"/>
          <w:rtl w:val="0"/>
          <w:lang w:val="en-US"/>
        </w:rPr>
        <w:t>20.05</w:t>
      </w:r>
      <w:r>
        <w:rPr>
          <w:rFonts w:ascii="黑体" w:cs="黑体" w:hAnsi="黑体" w:eastAsia="黑体"/>
          <w:sz w:val="24"/>
          <w:szCs w:val="24"/>
          <w:rtl w:val="0"/>
          <w:lang w:val="zh-TW" w:eastAsia="zh-TW"/>
        </w:rPr>
        <w:t>的保藏蔬菜，包括什锦蔬菜（菜丝、沙拉等），用于配制汤料的也包括在内。</w:t>
      </w:r>
      <w:r>
        <w:rPr>
          <w:rFonts w:ascii="宋体" w:cs="宋体" w:hAnsi="宋体" w:eastAsia="宋体"/>
          <w:sz w:val="24"/>
          <w:szCs w:val="24"/>
          <w:rtl w:val="0"/>
          <w:lang w:val="en-US"/>
        </w:rPr>
        <w:t>”</w:t>
      </w:r>
    </w:p>
    <w:p>
      <w:pPr>
        <w:pStyle w:val="正文 A"/>
        <w:ind w:firstLine="42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488</w:t>
      </w:r>
      <w:r>
        <w:rPr>
          <w:rFonts w:ascii="宋体" w:cs="宋体" w:hAnsi="宋体" w:eastAsia="宋体"/>
          <w:sz w:val="24"/>
          <w:szCs w:val="24"/>
          <w:rtl w:val="0"/>
          <w:lang w:val="zh-TW" w:eastAsia="zh-TW"/>
        </w:rPr>
        <w:t>页，品目</w:t>
      </w:r>
      <w:r>
        <w:rPr>
          <w:rFonts w:ascii="Times New Roman" w:hAnsi="Times New Roman"/>
          <w:sz w:val="24"/>
          <w:szCs w:val="24"/>
          <w:rtl w:val="0"/>
          <w:lang w:val="en-US"/>
        </w:rPr>
        <w:t>36.03</w:t>
      </w:r>
      <w:r>
        <w:rPr>
          <w:rFonts w:ascii="宋体" w:cs="宋体" w:hAnsi="宋体" w:eastAsia="宋体"/>
          <w:sz w:val="24"/>
          <w:szCs w:val="24"/>
          <w:rtl w:val="0"/>
          <w:lang w:val="zh-TW" w:eastAsia="zh-TW"/>
        </w:rPr>
        <w:t>，注释条文，本页第</w:t>
      </w:r>
      <w:r>
        <w:rPr>
          <w:rFonts w:ascii="Times New Roman" w:hAnsi="Times New Roman"/>
          <w:sz w:val="24"/>
          <w:szCs w:val="24"/>
          <w:rtl w:val="0"/>
          <w:lang w:val="en-US"/>
        </w:rPr>
        <w:t>7</w:t>
      </w:r>
      <w:r>
        <w:rPr>
          <w:rFonts w:ascii="宋体" w:cs="宋体" w:hAnsi="宋体" w:eastAsia="宋体"/>
          <w:sz w:val="24"/>
          <w:szCs w:val="24"/>
          <w:rtl w:val="0"/>
          <w:lang w:val="zh-TW" w:eastAsia="zh-TW"/>
        </w:rPr>
        <w:t>行至本页倒数第</w:t>
      </w:r>
      <w:r>
        <w:rPr>
          <w:rFonts w:ascii="Times New Roman" w:hAnsi="Times New Roman"/>
          <w:sz w:val="24"/>
          <w:szCs w:val="24"/>
          <w:rtl w:val="0"/>
          <w:lang w:val="en-US"/>
        </w:rPr>
        <w:t>4</w:t>
      </w:r>
      <w:r>
        <w:rPr>
          <w:rFonts w:ascii="宋体" w:cs="宋体" w:hAnsi="宋体" w:eastAsia="宋体"/>
          <w:sz w:val="24"/>
          <w:szCs w:val="24"/>
          <w:rtl w:val="0"/>
          <w:lang w:val="zh-TW" w:eastAsia="zh-TW"/>
        </w:rPr>
        <w:t>行</w:t>
      </w:r>
    </w:p>
    <w:p>
      <w:pPr>
        <w:pStyle w:val="正文 A"/>
        <w:ind w:firstLine="420"/>
        <w:jc w:val="left"/>
        <w:rPr>
          <w:sz w:val="24"/>
          <w:szCs w:val="24"/>
        </w:rPr>
      </w:pPr>
      <w:r>
        <w:rPr>
          <w:rFonts w:ascii="宋体" w:cs="宋体" w:hAnsi="宋体" w:eastAsia="宋体"/>
          <w:sz w:val="24"/>
          <w:szCs w:val="24"/>
          <w:rtl w:val="0"/>
          <w:lang w:val="zh-TW" w:eastAsia="zh-TW"/>
        </w:rPr>
        <w:t>在本页倒数第</w:t>
      </w:r>
      <w:r>
        <w:rPr>
          <w:sz w:val="24"/>
          <w:szCs w:val="24"/>
          <w:rtl w:val="0"/>
          <w:lang w:val="en-US"/>
        </w:rPr>
        <w:t>8</w:t>
      </w:r>
      <w:r>
        <w:rPr>
          <w:rFonts w:ascii="宋体" w:cs="宋体" w:hAnsi="宋体" w:eastAsia="宋体"/>
          <w:sz w:val="24"/>
          <w:szCs w:val="24"/>
          <w:rtl w:val="0"/>
          <w:lang w:val="zh-TW" w:eastAsia="zh-TW"/>
        </w:rPr>
        <w:t>行之后，插入以下新的第二项：</w:t>
      </w:r>
    </w:p>
    <w:p>
      <w:pPr>
        <w:pStyle w:val="正文 A"/>
        <w:ind w:firstLine="480"/>
        <w:jc w:val="left"/>
        <w:rPr>
          <w:rFonts w:ascii="黑体" w:cs="黑体" w:hAnsi="黑体" w:eastAsia="黑体"/>
          <w:kern w:val="0"/>
          <w:sz w:val="24"/>
          <w:szCs w:val="24"/>
        </w:rPr>
      </w:pPr>
      <w:r>
        <w:rPr>
          <w:rFonts w:ascii="宋体" w:cs="宋体" w:hAnsi="宋体" w:eastAsia="宋体"/>
          <w:sz w:val="24"/>
          <w:szCs w:val="24"/>
          <w:rtl w:val="0"/>
          <w:lang w:val="en-US"/>
        </w:rPr>
        <w:t>“</w:t>
      </w:r>
      <w:r>
        <w:rPr>
          <w:rFonts w:ascii="黑体" w:cs="黑体" w:hAnsi="黑体" w:eastAsia="黑体"/>
          <w:kern w:val="0"/>
          <w:sz w:val="24"/>
          <w:szCs w:val="24"/>
          <w:rtl w:val="0"/>
          <w:lang w:val="zh-TW" w:eastAsia="zh-TW"/>
        </w:rPr>
        <w:t>一、安全导火索</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rtl w:val="0"/>
          <w:lang w:val="zh-TW" w:eastAsia="zh-TW"/>
        </w:rPr>
        <w:t>安全导火索（缓燃导火索）是将火苗引向普通引爆器或雷管的装置。它们通常由内装黑色火药的涂焦油或者浸橡胶或塑料的织物薄层管子组成。</w:t>
      </w:r>
    </w:p>
    <w:p>
      <w:pPr>
        <w:pStyle w:val="正文 A"/>
        <w:ind w:firstLine="480"/>
        <w:jc w:val="left"/>
        <w:rPr>
          <w:rFonts w:ascii="黑体" w:cs="黑体" w:hAnsi="黑体" w:eastAsia="黑体"/>
          <w:kern w:val="0"/>
          <w:sz w:val="24"/>
          <w:szCs w:val="24"/>
          <w:u w:val="single"/>
          <w:lang w:val="zh-TW" w:eastAsia="zh-TW"/>
        </w:rPr>
      </w:pPr>
      <w:r>
        <w:rPr>
          <w:rFonts w:ascii="黑体" w:cs="黑体" w:hAnsi="黑体" w:eastAsia="黑体"/>
          <w:kern w:val="0"/>
          <w:sz w:val="24"/>
          <w:szCs w:val="24"/>
          <w:u w:val="single"/>
          <w:rtl w:val="0"/>
          <w:lang w:val="zh-TW" w:eastAsia="zh-TW"/>
        </w:rPr>
        <w:t>二、导爆索</w:t>
      </w:r>
    </w:p>
    <w:p>
      <w:pPr>
        <w:pStyle w:val="正文 A"/>
        <w:ind w:firstLine="480"/>
        <w:jc w:val="left"/>
        <w:rPr>
          <w:rFonts w:ascii="黑体" w:cs="黑体" w:hAnsi="黑体" w:eastAsia="黑体"/>
          <w:kern w:val="0"/>
          <w:sz w:val="24"/>
          <w:szCs w:val="24"/>
        </w:rPr>
      </w:pPr>
      <w:r>
        <w:rPr>
          <w:rFonts w:ascii="黑体" w:cs="黑体" w:hAnsi="黑体" w:eastAsia="黑体"/>
          <w:kern w:val="0"/>
          <w:sz w:val="24"/>
          <w:szCs w:val="24"/>
          <w:rtl w:val="0"/>
          <w:lang w:val="zh-TW" w:eastAsia="zh-TW"/>
        </w:rPr>
        <w:t>导爆索用以起爆一个或多个装药，通常以</w:t>
      </w:r>
      <w:r>
        <w:rPr>
          <w:rFonts w:ascii="黑体" w:cs="黑体" w:hAnsi="黑体" w:eastAsia="黑体"/>
          <w:kern w:val="0"/>
          <w:sz w:val="24"/>
          <w:szCs w:val="24"/>
          <w:u w:val="single"/>
          <w:rtl w:val="0"/>
          <w:lang w:val="zh-TW" w:eastAsia="zh-TW"/>
        </w:rPr>
        <w:t>太安（季戊四醇四硝酸酯）</w:t>
      </w:r>
      <w:r>
        <w:rPr>
          <w:rFonts w:ascii="黑体" w:cs="黑体" w:hAnsi="黑体" w:eastAsia="黑体"/>
          <w:kern w:val="0"/>
          <w:sz w:val="24"/>
          <w:szCs w:val="24"/>
          <w:rtl w:val="0"/>
          <w:lang w:val="zh-TW" w:eastAsia="zh-TW"/>
        </w:rPr>
        <w:t>或其他炸药作芯子，外包防水织物或塑料（软导火线）制成。</w:t>
      </w:r>
      <w:r>
        <w:rPr>
          <w:rFonts w:ascii="黑体" w:cs="黑体" w:hAnsi="黑体" w:eastAsia="黑体"/>
          <w:kern w:val="0"/>
          <w:sz w:val="24"/>
          <w:szCs w:val="24"/>
          <w:u w:val="single"/>
          <w:rtl w:val="0"/>
          <w:lang w:val="zh-TW" w:eastAsia="zh-TW"/>
        </w:rPr>
        <w:t>太安的爆速约为</w:t>
      </w:r>
      <w:r>
        <w:rPr>
          <w:rFonts w:ascii="黑体" w:cs="黑体" w:hAnsi="黑体" w:eastAsia="黑体"/>
          <w:kern w:val="0"/>
          <w:sz w:val="24"/>
          <w:szCs w:val="24"/>
          <w:u w:val="single"/>
          <w:rtl w:val="0"/>
          <w:lang w:val="en-US"/>
        </w:rPr>
        <w:t>6.5</w:t>
      </w:r>
      <w:r>
        <w:rPr>
          <w:rFonts w:ascii="黑体" w:cs="黑体" w:hAnsi="黑体" w:eastAsia="黑体"/>
          <w:kern w:val="0"/>
          <w:sz w:val="24"/>
          <w:szCs w:val="24"/>
          <w:u w:val="single"/>
          <w:rtl w:val="0"/>
          <w:lang w:val="zh-TW" w:eastAsia="zh-TW"/>
        </w:rPr>
        <w:t>千米（</w:t>
      </w:r>
      <w:r>
        <w:rPr>
          <w:rFonts w:ascii="黑体" w:cs="黑体" w:hAnsi="黑体" w:eastAsia="黑体"/>
          <w:kern w:val="0"/>
          <w:sz w:val="24"/>
          <w:szCs w:val="24"/>
          <w:u w:val="single"/>
          <w:rtl w:val="0"/>
          <w:lang w:val="en-US"/>
        </w:rPr>
        <w:t>4</w:t>
      </w:r>
      <w:r>
        <w:rPr>
          <w:rFonts w:ascii="黑体" w:cs="黑体" w:hAnsi="黑体" w:eastAsia="黑体"/>
          <w:kern w:val="0"/>
          <w:sz w:val="24"/>
          <w:szCs w:val="24"/>
          <w:u w:val="single"/>
          <w:rtl w:val="0"/>
          <w:lang w:val="zh-TW" w:eastAsia="zh-TW"/>
        </w:rPr>
        <w:t>英里）每秒。导爆索可以引爆大部分商用高爆炸药（达纳炸药、葛里炸药、敏化凝胶等），但无法单独引爆低感度炸药，如铵油炸药（硝酸铵燃料油炸药）。</w:t>
      </w:r>
      <w:r>
        <w:rPr>
          <w:rFonts w:ascii="黑体" w:cs="黑体" w:hAnsi="黑体" w:eastAsia="黑体"/>
          <w:kern w:val="0"/>
          <w:sz w:val="24"/>
          <w:szCs w:val="24"/>
          <w:rtl w:val="0"/>
          <w:lang w:val="zh-TW" w:eastAsia="zh-TW"/>
        </w:rPr>
        <w:t>它们最常用于采矿场、采石场及土木工程工地。</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u w:val="single"/>
          <w:rtl w:val="0"/>
          <w:lang w:val="zh-TW" w:eastAsia="zh-TW"/>
        </w:rPr>
        <w:t>三</w:t>
      </w:r>
      <w:r>
        <w:rPr>
          <w:rFonts w:ascii="黑体" w:cs="黑体" w:hAnsi="黑体" w:eastAsia="黑体"/>
          <w:kern w:val="0"/>
          <w:sz w:val="24"/>
          <w:szCs w:val="24"/>
          <w:rtl w:val="0"/>
          <w:lang w:val="zh-TW" w:eastAsia="zh-TW"/>
        </w:rPr>
        <w:t>、火帽或雷管</w:t>
      </w:r>
    </w:p>
    <w:p>
      <w:pPr>
        <w:pStyle w:val="正文 A"/>
        <w:ind w:firstLine="480"/>
        <w:jc w:val="left"/>
        <w:rPr>
          <w:rFonts w:ascii="黑体" w:cs="黑体" w:hAnsi="黑体" w:eastAsia="黑体"/>
          <w:kern w:val="0"/>
          <w:sz w:val="24"/>
          <w:szCs w:val="24"/>
        </w:rPr>
      </w:pPr>
      <w:r>
        <w:rPr>
          <w:rFonts w:ascii="黑体" w:cs="黑体" w:hAnsi="黑体" w:eastAsia="黑体"/>
          <w:kern w:val="0"/>
          <w:sz w:val="24"/>
          <w:szCs w:val="24"/>
          <w:rtl w:val="0"/>
          <w:lang w:val="zh-TW" w:eastAsia="zh-TW"/>
        </w:rPr>
        <w:t>（一）撞击火帽（底火），是由一个（通常为金属的）小容器内装有以三硝基间苯二酚铅（收敛酸铅）为基料并加入四氮烯及各种氧化剂、还原剂等的混合物所组成；这种炸药混合物装量通常在</w:t>
      </w:r>
      <w:r>
        <w:rPr>
          <w:rFonts w:ascii="黑体" w:cs="黑体" w:hAnsi="黑体" w:eastAsia="黑体"/>
          <w:kern w:val="0"/>
          <w:sz w:val="24"/>
          <w:szCs w:val="24"/>
          <w:rtl w:val="0"/>
          <w:lang w:val="en-US"/>
        </w:rPr>
        <w:t>10</w:t>
      </w:r>
      <w:r>
        <w:rPr>
          <w:rFonts w:ascii="黑体" w:cs="黑体" w:hAnsi="黑体" w:eastAsia="黑体"/>
          <w:kern w:val="0"/>
          <w:sz w:val="24"/>
          <w:szCs w:val="24"/>
          <w:rtl w:val="0"/>
          <w:lang w:val="zh-TW" w:eastAsia="zh-TW"/>
        </w:rPr>
        <w:t>～</w:t>
      </w:r>
      <w:r>
        <w:rPr>
          <w:rFonts w:ascii="黑体" w:cs="黑体" w:hAnsi="黑体" w:eastAsia="黑体"/>
          <w:kern w:val="0"/>
          <w:sz w:val="24"/>
          <w:szCs w:val="24"/>
          <w:rtl w:val="0"/>
          <w:lang w:val="en-US"/>
        </w:rPr>
        <w:t xml:space="preserve">200 </w:t>
      </w:r>
      <w:r>
        <w:rPr>
          <w:rFonts w:ascii="黑体" w:cs="黑体" w:hAnsi="黑体" w:eastAsia="黑体"/>
          <w:kern w:val="0"/>
          <w:sz w:val="24"/>
          <w:szCs w:val="24"/>
          <w:rtl w:val="0"/>
          <w:lang w:val="zh-TW" w:eastAsia="zh-TW"/>
        </w:rPr>
        <w:t>毫克之间。这种火帽装在弹壳底部，用于点燃发射药。</w:t>
      </w:r>
      <w:r>
        <w:rPr>
          <w:rFonts w:ascii="黑体" w:cs="黑体" w:hAnsi="黑体" w:eastAsia="黑体"/>
          <w:kern w:val="0"/>
          <w:sz w:val="24"/>
          <w:szCs w:val="24"/>
          <w:u w:val="single"/>
          <w:rtl w:val="0"/>
          <w:lang w:val="zh-TW" w:eastAsia="zh-TW"/>
        </w:rPr>
        <w:t>小尺寸的撞击火帽用于手枪，大尺寸的撞击火帽用于步枪或滑膛枪。</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rtl w:val="0"/>
          <w:lang w:val="zh-TW" w:eastAsia="zh-TW"/>
        </w:rPr>
        <w:t>（二）摩擦火帽或发火管，通常由二只各装不同炸药的同心金属管或纸板管构成。锯齿形金属丝一拉出，内层管的炸药即被点燃，继而点燃了装在两管之间的炸药，这样便进行了引爆。如以上第（一）款所述的火帽一样，发火管用于使发射药爆炸。</w:t>
      </w:r>
    </w:p>
    <w:p>
      <w:pPr>
        <w:pStyle w:val="正文 A"/>
        <w:ind w:firstLine="480"/>
        <w:jc w:val="left"/>
        <w:rPr>
          <w:rFonts w:ascii="黑体" w:cs="黑体" w:hAnsi="黑体" w:eastAsia="黑体"/>
          <w:kern w:val="0"/>
          <w:sz w:val="24"/>
          <w:szCs w:val="24"/>
          <w:u w:val="single"/>
          <w:lang w:val="zh-TW" w:eastAsia="zh-TW"/>
        </w:rPr>
      </w:pPr>
      <w:r>
        <w:rPr>
          <w:rFonts w:ascii="黑体" w:cs="黑体" w:hAnsi="黑体" w:eastAsia="黑体"/>
          <w:kern w:val="0"/>
          <w:sz w:val="24"/>
          <w:szCs w:val="24"/>
          <w:u w:val="single"/>
          <w:rtl w:val="0"/>
          <w:lang w:val="zh-TW" w:eastAsia="zh-TW"/>
        </w:rPr>
        <w:t>四、</w:t>
      </w:r>
      <w:r>
        <w:rPr>
          <w:rFonts w:ascii="黑体" w:cs="黑体" w:hAnsi="黑体" w:eastAsia="黑体"/>
          <w:kern w:val="0"/>
          <w:sz w:val="24"/>
          <w:szCs w:val="24"/>
          <w:rtl w:val="0"/>
          <w:lang w:val="zh-TW" w:eastAsia="zh-TW"/>
        </w:rPr>
        <w:t>雷管</w:t>
      </w:r>
      <w:r>
        <w:rPr>
          <w:rFonts w:ascii="黑体" w:cs="黑体" w:hAnsi="黑体" w:eastAsia="黑体"/>
          <w:kern w:val="0"/>
          <w:sz w:val="24"/>
          <w:szCs w:val="24"/>
          <w:u w:val="single"/>
          <w:rtl w:val="0"/>
          <w:lang w:val="zh-TW" w:eastAsia="zh-TW"/>
        </w:rPr>
        <w:t>（电雷管和电子雷管除外）</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rtl w:val="0"/>
          <w:lang w:val="zh-TW" w:eastAsia="zh-TW"/>
        </w:rPr>
        <w:t>雷管，在配有加强帽的金属或塑料管中装上少量起爆炸药和</w:t>
      </w:r>
      <w:r>
        <w:rPr>
          <w:rFonts w:ascii="黑体" w:cs="黑体" w:hAnsi="黑体" w:eastAsia="黑体"/>
          <w:kern w:val="0"/>
          <w:sz w:val="24"/>
          <w:szCs w:val="24"/>
          <w:u w:val="single"/>
          <w:rtl w:val="0"/>
          <w:lang w:val="zh-TW" w:eastAsia="zh-TW"/>
        </w:rPr>
        <w:t>太安（</w:t>
      </w:r>
      <w:r>
        <w:rPr>
          <w:rFonts w:ascii="黑体" w:cs="黑体" w:hAnsi="黑体" w:eastAsia="黑体"/>
          <w:kern w:val="0"/>
          <w:sz w:val="24"/>
          <w:szCs w:val="24"/>
          <w:rtl w:val="0"/>
          <w:lang w:val="zh-TW" w:eastAsia="zh-TW"/>
        </w:rPr>
        <w:t>四硝基赤藓醇</w:t>
      </w:r>
      <w:r>
        <w:rPr>
          <w:rFonts w:ascii="黑体" w:cs="黑体" w:hAnsi="黑体" w:eastAsia="黑体"/>
          <w:kern w:val="0"/>
          <w:sz w:val="24"/>
          <w:szCs w:val="24"/>
          <w:u w:val="single"/>
          <w:rtl w:val="0"/>
          <w:lang w:val="zh-TW" w:eastAsia="zh-TW"/>
        </w:rPr>
        <w:t>）</w:t>
      </w:r>
      <w:r>
        <w:rPr>
          <w:rFonts w:ascii="黑体" w:cs="黑体" w:hAnsi="黑体" w:eastAsia="黑体"/>
          <w:kern w:val="0"/>
          <w:sz w:val="24"/>
          <w:szCs w:val="24"/>
          <w:rtl w:val="0"/>
          <w:lang w:val="zh-TW" w:eastAsia="zh-TW"/>
        </w:rPr>
        <w:t>、六素精或特屈儿等炸药构成。它们用以点燃发射药以外的配制炸药，通常是在插入其中的安全导火索传来的火焰的作用下起爆的。</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u w:val="single"/>
          <w:rtl w:val="0"/>
          <w:lang w:val="zh-TW" w:eastAsia="zh-TW"/>
        </w:rPr>
        <w:t>五</w:t>
      </w:r>
      <w:r>
        <w:rPr>
          <w:rFonts w:ascii="黑体" w:cs="黑体" w:hAnsi="黑体" w:eastAsia="黑体"/>
          <w:kern w:val="0"/>
          <w:sz w:val="24"/>
          <w:szCs w:val="24"/>
          <w:rtl w:val="0"/>
          <w:lang w:val="zh-TW" w:eastAsia="zh-TW"/>
        </w:rPr>
        <w:t>、引爆器</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rtl w:val="0"/>
          <w:lang w:val="zh-TW" w:eastAsia="zh-TW"/>
        </w:rPr>
        <w:t>（一）电引爆器由电雷管电桥及少量引爆火药（通常是黑色火药）构成。</w:t>
      </w:r>
    </w:p>
    <w:p>
      <w:pPr>
        <w:pStyle w:val="正文 A"/>
        <w:ind w:firstLine="480"/>
        <w:jc w:val="left"/>
        <w:rPr>
          <w:rFonts w:ascii="宋体" w:cs="宋体" w:hAnsi="宋体" w:eastAsia="宋体"/>
          <w:kern w:val="0"/>
          <w:sz w:val="24"/>
          <w:szCs w:val="24"/>
          <w:lang w:val="zh-TW" w:eastAsia="zh-TW"/>
        </w:rPr>
      </w:pPr>
      <w:r>
        <w:rPr>
          <w:rFonts w:ascii="黑体" w:cs="黑体" w:hAnsi="黑体" w:eastAsia="黑体"/>
          <w:kern w:val="0"/>
          <w:sz w:val="24"/>
          <w:szCs w:val="24"/>
          <w:rtl w:val="0"/>
          <w:lang w:val="zh-TW" w:eastAsia="zh-TW"/>
        </w:rPr>
        <w:t>电雷管电桥是由二段绝缘导体焊接于一条导电金属丝的两端所形成的一个电阻桥；这条金属丝嵌入到引爆器中。它们用于点燃装药或起爆炸药。</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rtl w:val="0"/>
          <w:lang w:val="zh-TW" w:eastAsia="zh-TW"/>
        </w:rPr>
        <w:t>（二）化学引爆器，例如，由装有玻璃安瓿的圆筒组成的引爆器，玻璃安瓿中装满化学品（例如，硫酸），圆筒内装有氯酸钾火药，安瓿和火药用金属隔膜隔开。玻璃安瓿一旦破碎，酸便侵蚀金属隔片（起延迟元件作用）并与氯酸钾发生反应，产生高热，点燃火药或安全导火索。</w:t>
      </w:r>
    </w:p>
    <w:p>
      <w:pPr>
        <w:pStyle w:val="正文 A"/>
        <w:ind w:firstLine="480"/>
        <w:jc w:val="left"/>
        <w:rPr>
          <w:rFonts w:ascii="黑体" w:cs="黑体" w:hAnsi="黑体" w:eastAsia="黑体"/>
          <w:kern w:val="0"/>
          <w:sz w:val="24"/>
          <w:szCs w:val="24"/>
          <w:lang w:val="zh-TW" w:eastAsia="zh-TW"/>
        </w:rPr>
      </w:pPr>
      <w:r>
        <w:rPr>
          <w:rFonts w:ascii="黑体" w:cs="黑体" w:hAnsi="黑体" w:eastAsia="黑体"/>
          <w:kern w:val="0"/>
          <w:sz w:val="24"/>
          <w:szCs w:val="24"/>
          <w:u w:val="single"/>
          <w:rtl w:val="0"/>
          <w:lang w:val="zh-TW" w:eastAsia="zh-TW"/>
        </w:rPr>
        <w:t>六</w:t>
      </w:r>
      <w:r>
        <w:rPr>
          <w:rFonts w:ascii="黑体" w:cs="黑体" w:hAnsi="黑体" w:eastAsia="黑体"/>
          <w:kern w:val="0"/>
          <w:sz w:val="24"/>
          <w:szCs w:val="24"/>
          <w:rtl w:val="0"/>
          <w:lang w:val="zh-TW" w:eastAsia="zh-TW"/>
        </w:rPr>
        <w:t>、电雷管</w:t>
      </w:r>
      <w:r>
        <w:rPr>
          <w:rFonts w:ascii="黑体" w:cs="黑体" w:hAnsi="黑体" w:eastAsia="黑体"/>
          <w:kern w:val="0"/>
          <w:sz w:val="24"/>
          <w:szCs w:val="24"/>
          <w:u w:val="single"/>
          <w:rtl w:val="0"/>
          <w:lang w:val="zh-TW" w:eastAsia="zh-TW"/>
        </w:rPr>
        <w:t>（包括电子雷管）</w:t>
      </w:r>
    </w:p>
    <w:p>
      <w:pPr>
        <w:pStyle w:val="正文 A"/>
        <w:ind w:firstLine="480"/>
        <w:jc w:val="left"/>
        <w:rPr>
          <w:rFonts w:ascii="黑体" w:cs="黑体" w:hAnsi="黑体" w:eastAsia="黑体"/>
          <w:kern w:val="0"/>
          <w:sz w:val="24"/>
          <w:szCs w:val="24"/>
        </w:rPr>
      </w:pPr>
      <w:r>
        <w:rPr>
          <w:rFonts w:ascii="黑体" w:cs="黑体" w:hAnsi="黑体" w:eastAsia="黑体"/>
          <w:kern w:val="0"/>
          <w:sz w:val="24"/>
          <w:szCs w:val="24"/>
          <w:u w:val="single"/>
          <w:rtl w:val="0"/>
          <w:lang w:val="zh-TW" w:eastAsia="zh-TW"/>
        </w:rPr>
        <w:t>（一）</w:t>
      </w:r>
      <w:r>
        <w:rPr>
          <w:rFonts w:ascii="黑体" w:cs="黑体" w:hAnsi="黑体" w:eastAsia="黑体"/>
          <w:kern w:val="0"/>
          <w:sz w:val="24"/>
          <w:szCs w:val="24"/>
          <w:rtl w:val="0"/>
          <w:lang w:val="zh-TW" w:eastAsia="zh-TW"/>
        </w:rPr>
        <w:t>电雷管是在金属管（或塑料管）中装有以上第</w:t>
      </w:r>
      <w:r>
        <w:rPr>
          <w:rFonts w:ascii="黑体" w:cs="黑体" w:hAnsi="黑体" w:eastAsia="黑体"/>
          <w:kern w:val="0"/>
          <w:sz w:val="24"/>
          <w:szCs w:val="24"/>
          <w:u w:val="single"/>
          <w:rtl w:val="0"/>
          <w:lang w:val="zh-TW" w:eastAsia="zh-TW"/>
        </w:rPr>
        <w:t>五</w:t>
      </w:r>
      <w:r>
        <w:rPr>
          <w:rFonts w:ascii="黑体" w:cs="黑体" w:hAnsi="黑体" w:eastAsia="黑体"/>
          <w:kern w:val="0"/>
          <w:sz w:val="24"/>
          <w:szCs w:val="24"/>
          <w:rtl w:val="0"/>
          <w:lang w:val="zh-TW" w:eastAsia="zh-TW"/>
        </w:rPr>
        <w:t>组第（一）款所述的电雷管电桥并装入少量起爆炸药（通常为</w:t>
      </w:r>
      <w:r>
        <w:rPr>
          <w:rFonts w:ascii="黑体" w:cs="黑体" w:hAnsi="黑体" w:eastAsia="黑体"/>
          <w:kern w:val="0"/>
          <w:sz w:val="24"/>
          <w:szCs w:val="24"/>
          <w:rtl w:val="0"/>
          <w:lang w:val="en-US"/>
        </w:rPr>
        <w:t>50</w:t>
      </w:r>
      <w:r>
        <w:rPr>
          <w:rFonts w:ascii="黑体" w:cs="黑体" w:hAnsi="黑体" w:eastAsia="黑体"/>
          <w:kern w:val="0"/>
          <w:sz w:val="24"/>
          <w:szCs w:val="24"/>
          <w:rtl w:val="0"/>
          <w:lang w:val="zh-TW" w:eastAsia="zh-TW"/>
        </w:rPr>
        <w:t>～</w:t>
      </w:r>
      <w:r>
        <w:rPr>
          <w:rFonts w:ascii="黑体" w:cs="黑体" w:hAnsi="黑体" w:eastAsia="黑体"/>
          <w:kern w:val="0"/>
          <w:sz w:val="24"/>
          <w:szCs w:val="24"/>
          <w:rtl w:val="0"/>
          <w:lang w:val="en-US"/>
        </w:rPr>
        <w:t xml:space="preserve">500 </w:t>
      </w:r>
      <w:r>
        <w:rPr>
          <w:rFonts w:ascii="黑体" w:cs="黑体" w:hAnsi="黑体" w:eastAsia="黑体"/>
          <w:kern w:val="0"/>
          <w:sz w:val="24"/>
          <w:szCs w:val="24"/>
          <w:rtl w:val="0"/>
          <w:lang w:val="zh-TW" w:eastAsia="zh-TW"/>
        </w:rPr>
        <w:t>毫克以叠氮化铅为主的混合物）及比较大量的另一种炸药（例如，四硝基赤藓醇、六素精或特屈儿）构成。</w:t>
      </w:r>
    </w:p>
    <w:p>
      <w:pPr>
        <w:pStyle w:val="正文 A"/>
        <w:ind w:firstLine="600"/>
        <w:jc w:val="left"/>
        <w:rPr>
          <w:rFonts w:ascii="黑体" w:cs="黑体" w:hAnsi="黑体" w:eastAsia="黑体"/>
          <w:kern w:val="0"/>
          <w:sz w:val="24"/>
          <w:szCs w:val="24"/>
          <w:lang w:val="zh-TW" w:eastAsia="zh-TW"/>
        </w:rPr>
      </w:pPr>
      <w:r>
        <w:rPr>
          <w:rFonts w:ascii="黑体" w:cs="黑体" w:hAnsi="黑体" w:eastAsia="黑体"/>
          <w:kern w:val="0"/>
          <w:sz w:val="24"/>
          <w:szCs w:val="24"/>
          <w:rtl w:val="0"/>
          <w:lang w:val="zh-TW" w:eastAsia="zh-TW"/>
        </w:rPr>
        <w:t>本组也包括名为电起爆器的某些电雷管。这些管通常是微型的，电雷管电桥可以用掺入组分取代，在起爆组分中加入添加剂使其导电并通过感应将其点燃。</w:t>
      </w:r>
    </w:p>
    <w:p>
      <w:pPr>
        <w:pStyle w:val="正文 A"/>
        <w:ind w:firstLine="600"/>
        <w:jc w:val="left"/>
        <w:rPr>
          <w:rFonts w:ascii="宋体" w:cs="宋体" w:hAnsi="宋体" w:eastAsia="宋体"/>
          <w:sz w:val="24"/>
          <w:szCs w:val="24"/>
        </w:rPr>
      </w:pPr>
      <w:r>
        <w:rPr>
          <w:rFonts w:ascii="黑体" w:cs="黑体" w:hAnsi="黑体" w:eastAsia="黑体"/>
          <w:kern w:val="0"/>
          <w:sz w:val="24"/>
          <w:szCs w:val="24"/>
          <w:u w:val="single"/>
          <w:rtl w:val="0"/>
          <w:lang w:val="zh-TW" w:eastAsia="zh-TW"/>
        </w:rPr>
        <w:t>（二）</w:t>
      </w:r>
      <w:r>
        <w:rPr>
          <w:rFonts w:ascii="黑体" w:cs="黑体" w:hAnsi="黑体" w:eastAsia="黑体"/>
          <w:sz w:val="24"/>
          <w:szCs w:val="24"/>
          <w:u w:val="single"/>
          <w:rtl w:val="0"/>
          <w:lang w:val="zh-TW" w:eastAsia="zh-TW"/>
        </w:rPr>
        <w:t>电子雷管，与以上第六组第（一）款中所述的传统电雷管不同，电子雷管具有集成电路（</w:t>
      </w:r>
      <w:r>
        <w:rPr>
          <w:rFonts w:ascii="黑体" w:cs="黑体" w:hAnsi="黑体" w:eastAsia="黑体"/>
          <w:sz w:val="24"/>
          <w:szCs w:val="24"/>
          <w:u w:val="single"/>
          <w:rtl w:val="0"/>
          <w:lang w:val="en-US"/>
        </w:rPr>
        <w:t>IC</w:t>
      </w:r>
      <w:r>
        <w:rPr>
          <w:rFonts w:ascii="黑体" w:cs="黑体" w:hAnsi="黑体" w:eastAsia="黑体"/>
          <w:sz w:val="24"/>
          <w:szCs w:val="24"/>
          <w:u w:val="single"/>
          <w:rtl w:val="0"/>
          <w:lang w:val="zh-TW" w:eastAsia="zh-TW"/>
        </w:rPr>
        <w:t>）计时器作为延时方法，能达到极其精准的延时引爆。</w:t>
      </w:r>
      <w:r>
        <w:rPr>
          <w:rFonts w:ascii="宋体" w:cs="宋体" w:hAnsi="宋体" w:eastAsia="宋体"/>
          <w:sz w:val="24"/>
          <w:szCs w:val="24"/>
          <w:rtl w:val="0"/>
          <w:lang w:val="en-US"/>
        </w:rPr>
        <w:t>”</w:t>
      </w:r>
    </w:p>
    <w:p>
      <w:pPr>
        <w:pStyle w:val="正文 A"/>
        <w:ind w:firstLine="42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494</w:t>
      </w:r>
      <w:r>
        <w:rPr>
          <w:rFonts w:ascii="宋体" w:cs="宋体" w:hAnsi="宋体" w:eastAsia="宋体"/>
          <w:sz w:val="24"/>
          <w:szCs w:val="24"/>
          <w:rtl w:val="0"/>
          <w:lang w:val="zh-TW" w:eastAsia="zh-TW"/>
        </w:rPr>
        <w:t>页，品目</w:t>
      </w:r>
      <w:r>
        <w:rPr>
          <w:rFonts w:ascii="Times New Roman" w:hAnsi="Times New Roman"/>
          <w:sz w:val="24"/>
          <w:szCs w:val="24"/>
          <w:rtl w:val="0"/>
          <w:lang w:val="en-US"/>
        </w:rPr>
        <w:t>37.07</w:t>
      </w:r>
      <w:r>
        <w:rPr>
          <w:rFonts w:ascii="宋体" w:cs="宋体" w:hAnsi="宋体" w:eastAsia="宋体"/>
          <w:sz w:val="24"/>
          <w:szCs w:val="24"/>
          <w:rtl w:val="0"/>
          <w:lang w:val="zh-TW" w:eastAsia="zh-TW"/>
        </w:rPr>
        <w:t>，品目条文，本页倒数第</w:t>
      </w:r>
      <w:r>
        <w:rPr>
          <w:rFonts w:ascii="Times New Roman" w:hAnsi="Times New Roman"/>
          <w:sz w:val="24"/>
          <w:szCs w:val="24"/>
          <w:rtl w:val="0"/>
          <w:lang w:val="en-US"/>
        </w:rPr>
        <w:t>10</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将原文修改为：</w:t>
      </w:r>
    </w:p>
    <w:p>
      <w:pPr>
        <w:pStyle w:val="正文 A"/>
        <w:ind w:left="1082" w:hanging="1082"/>
        <w:jc w:val="left"/>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sz w:val="24"/>
          <w:szCs w:val="24"/>
          <w:rtl w:val="0"/>
          <w:lang w:val="en-US"/>
        </w:rPr>
        <w:t xml:space="preserve">37.07  </w:t>
      </w:r>
      <w:r>
        <w:rPr>
          <w:rFonts w:ascii="黑体" w:cs="黑体" w:hAnsi="黑体" w:eastAsia="黑体"/>
          <w:sz w:val="24"/>
          <w:szCs w:val="24"/>
          <w:rtl w:val="0"/>
          <w:lang w:val="zh-TW" w:eastAsia="zh-TW"/>
        </w:rPr>
        <w:t>摄影用化学制剂（不包括上光漆、胶水、粘合剂及类似制剂）；摄影用未混合产品，定量包装或零售包装可立即使用的</w:t>
      </w:r>
      <w:r>
        <w:rPr>
          <w:rFonts w:ascii="黑体" w:cs="黑体" w:hAnsi="黑体" w:eastAsia="黑体"/>
          <w:sz w:val="24"/>
          <w:szCs w:val="24"/>
          <w:u w:val="single"/>
          <w:rtl w:val="0"/>
          <w:lang w:val="zh-TW" w:eastAsia="zh-TW"/>
        </w:rPr>
        <w:t>（</w:t>
      </w:r>
      <w:r>
        <w:rPr>
          <w:rFonts w:ascii="黑体" w:cs="黑体" w:hAnsi="黑体" w:eastAsia="黑体"/>
          <w:sz w:val="24"/>
          <w:szCs w:val="24"/>
          <w:u w:val="single"/>
          <w:rtl w:val="0"/>
          <w:lang w:val="en-US"/>
        </w:rPr>
        <w:t>+</w:t>
      </w:r>
      <w:r>
        <w:rPr>
          <w:rFonts w:ascii="黑体" w:cs="黑体" w:hAnsi="黑体" w:eastAsia="黑体"/>
          <w:sz w:val="24"/>
          <w:szCs w:val="24"/>
          <w:u w:val="single"/>
          <w:rtl w:val="0"/>
          <w:lang w:val="zh-TW" w:eastAsia="zh-TW"/>
        </w:rPr>
        <w:t>）</w:t>
      </w:r>
      <w:r>
        <w:rPr>
          <w:rFonts w:ascii="黑体" w:cs="黑体" w:hAnsi="黑体" w:eastAsia="黑体"/>
          <w:sz w:val="24"/>
          <w:szCs w:val="24"/>
          <w:rtl w:val="0"/>
          <w:lang w:val="zh-TW" w:eastAsia="zh-TW"/>
        </w:rPr>
        <w:t>：</w:t>
      </w:r>
      <w:r>
        <w:rPr>
          <w:rFonts w:ascii="宋体" w:cs="宋体" w:hAnsi="宋体" w:eastAsia="宋体"/>
          <w:sz w:val="24"/>
          <w:szCs w:val="24"/>
          <w:rtl w:val="0"/>
          <w:lang w:val="en-US"/>
        </w:rPr>
        <w:t>”</w:t>
      </w:r>
    </w:p>
    <w:p>
      <w:pPr>
        <w:pStyle w:val="正文 A"/>
        <w:ind w:firstLine="42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495</w:t>
      </w:r>
      <w:r>
        <w:rPr>
          <w:rFonts w:ascii="宋体" w:cs="宋体" w:hAnsi="宋体" w:eastAsia="宋体"/>
          <w:sz w:val="24"/>
          <w:szCs w:val="24"/>
          <w:rtl w:val="0"/>
          <w:lang w:val="zh-TW" w:eastAsia="zh-TW"/>
        </w:rPr>
        <w:t>页，品目</w:t>
      </w:r>
      <w:r>
        <w:rPr>
          <w:rFonts w:ascii="Times New Roman" w:hAnsi="Times New Roman"/>
          <w:sz w:val="24"/>
          <w:szCs w:val="24"/>
          <w:rtl w:val="0"/>
          <w:lang w:val="en-US"/>
        </w:rPr>
        <w:t>37.07</w:t>
      </w:r>
      <w:r>
        <w:rPr>
          <w:rFonts w:ascii="宋体" w:cs="宋体" w:hAnsi="宋体" w:eastAsia="宋体"/>
          <w:sz w:val="24"/>
          <w:szCs w:val="24"/>
          <w:rtl w:val="0"/>
          <w:lang w:val="zh-TW" w:eastAsia="zh-TW"/>
        </w:rPr>
        <w:t>，新增子目注释，本页倒数第</w:t>
      </w:r>
      <w:r>
        <w:rPr>
          <w:rFonts w:ascii="Times New Roman" w:hAnsi="Times New Roman"/>
          <w:sz w:val="24"/>
          <w:szCs w:val="24"/>
          <w:rtl w:val="0"/>
          <w:lang w:val="en-US"/>
        </w:rPr>
        <w:t>1</w:t>
      </w:r>
      <w:r>
        <w:rPr>
          <w:rFonts w:ascii="宋体" w:cs="宋体" w:hAnsi="宋体" w:eastAsia="宋体"/>
          <w:sz w:val="24"/>
          <w:szCs w:val="24"/>
          <w:rtl w:val="0"/>
          <w:lang w:val="zh-TW" w:eastAsia="zh-TW"/>
        </w:rPr>
        <w:t>行</w:t>
      </w:r>
    </w:p>
    <w:p>
      <w:pPr>
        <w:pStyle w:val="正文 A"/>
        <w:ind w:firstLine="480"/>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本页倒数第</w:t>
      </w:r>
      <w:r>
        <w:rPr>
          <w:rFonts w:ascii="Times New Roman" w:hAnsi="Times New Roman"/>
          <w:sz w:val="24"/>
          <w:szCs w:val="24"/>
          <w:rtl w:val="0"/>
          <w:lang w:val="en-US"/>
        </w:rPr>
        <w:t>1</w:t>
      </w:r>
      <w:r>
        <w:rPr>
          <w:rFonts w:ascii="宋体" w:cs="宋体" w:hAnsi="宋体" w:eastAsia="宋体"/>
          <w:sz w:val="24"/>
          <w:szCs w:val="24"/>
          <w:rtl w:val="0"/>
          <w:lang w:val="zh-TW" w:eastAsia="zh-TW"/>
        </w:rPr>
        <w:t>行后插入新的子目注释</w:t>
      </w:r>
      <w:r>
        <w:rPr>
          <w:rFonts w:ascii="Times New Roman" w:hAnsi="Times New Roman"/>
          <w:sz w:val="24"/>
          <w:szCs w:val="24"/>
          <w:rtl w:val="0"/>
          <w:lang w:val="en-US"/>
        </w:rPr>
        <w:t>3707.90</w:t>
      </w:r>
      <w:r>
        <w:rPr>
          <w:rFonts w:ascii="宋体" w:cs="宋体" w:hAnsi="宋体" w:eastAsia="宋体"/>
          <w:sz w:val="24"/>
          <w:szCs w:val="24"/>
          <w:rtl w:val="0"/>
          <w:lang w:val="zh-TW" w:eastAsia="zh-TW"/>
        </w:rPr>
        <w:t>：</w:t>
      </w:r>
    </w:p>
    <w:p>
      <w:pPr>
        <w:pStyle w:val="正文 A"/>
        <w:jc w:val="left"/>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sz w:val="24"/>
          <w:szCs w:val="24"/>
          <w:u w:val="single"/>
          <w:rtl w:val="0"/>
          <w:lang w:val="zh-TW" w:eastAsia="zh-TW"/>
        </w:rPr>
        <w:t>子目</w:t>
      </w:r>
      <w:r>
        <w:rPr>
          <w:rFonts w:ascii="黑体" w:cs="黑体" w:hAnsi="黑体" w:eastAsia="黑体"/>
          <w:sz w:val="24"/>
          <w:szCs w:val="24"/>
          <w:u w:val="single"/>
          <w:rtl w:val="0"/>
          <w:lang w:val="en-US"/>
        </w:rPr>
        <w:t>3707.90</w:t>
      </w:r>
      <w:r>
        <w:rPr>
          <w:rFonts w:ascii="黑体" w:cs="黑体" w:hAnsi="黑体" w:eastAsia="黑体"/>
          <w:sz w:val="24"/>
          <w:szCs w:val="24"/>
          <w:u w:val="single"/>
          <w:rtl w:val="0"/>
          <w:lang w:val="zh-TW" w:eastAsia="zh-TW"/>
        </w:rPr>
        <w:t>：</w:t>
      </w:r>
    </w:p>
    <w:p>
      <w:pPr>
        <w:pStyle w:val="正文 A"/>
        <w:ind w:firstLine="480"/>
        <w:jc w:val="left"/>
        <w:rPr>
          <w:rFonts w:ascii="宋体" w:cs="宋体" w:hAnsi="宋体" w:eastAsia="宋体"/>
          <w:sz w:val="24"/>
          <w:szCs w:val="24"/>
        </w:rPr>
      </w:pPr>
      <w:r>
        <w:rPr>
          <w:rFonts w:ascii="黑体" w:cs="黑体" w:hAnsi="黑体" w:eastAsia="黑体"/>
          <w:sz w:val="24"/>
          <w:szCs w:val="24"/>
          <w:u w:val="single"/>
          <w:rtl w:val="0"/>
          <w:lang w:val="zh-TW" w:eastAsia="zh-TW"/>
        </w:rPr>
        <w:t>子目</w:t>
      </w:r>
      <w:r>
        <w:rPr>
          <w:rFonts w:ascii="黑体" w:cs="黑体" w:hAnsi="黑体" w:eastAsia="黑体"/>
          <w:sz w:val="24"/>
          <w:szCs w:val="24"/>
          <w:u w:val="single"/>
          <w:rtl w:val="0"/>
          <w:lang w:val="en-US"/>
        </w:rPr>
        <w:t>3707.90</w:t>
      </w:r>
      <w:r>
        <w:rPr>
          <w:rFonts w:ascii="黑体" w:cs="黑体" w:hAnsi="黑体" w:eastAsia="黑体"/>
          <w:sz w:val="24"/>
          <w:szCs w:val="24"/>
          <w:u w:val="single"/>
          <w:rtl w:val="0"/>
          <w:lang w:val="zh-TW" w:eastAsia="zh-TW"/>
        </w:rPr>
        <w:t>包括用于半导体材料光刻制造的感光塑料树脂溶液（</w:t>
      </w:r>
      <w:r>
        <w:rPr>
          <w:rFonts w:ascii="黑体" w:cs="黑体" w:hAnsi="黑体" w:eastAsia="黑体"/>
          <w:sz w:val="24"/>
          <w:szCs w:val="24"/>
          <w:u w:val="single"/>
          <w:rtl w:val="0"/>
          <w:lang w:val="en-US"/>
        </w:rPr>
        <w:t>“</w:t>
      </w:r>
      <w:r>
        <w:rPr>
          <w:rFonts w:ascii="黑体" w:cs="黑体" w:hAnsi="黑体" w:eastAsia="黑体"/>
          <w:sz w:val="24"/>
          <w:szCs w:val="24"/>
          <w:u w:val="single"/>
          <w:rtl w:val="0"/>
          <w:lang w:val="zh-TW" w:eastAsia="zh-TW"/>
        </w:rPr>
        <w:t>光刻胶</w:t>
      </w:r>
      <w:r>
        <w:rPr>
          <w:rFonts w:ascii="黑体" w:cs="黑体" w:hAnsi="黑体" w:eastAsia="黑体"/>
          <w:sz w:val="24"/>
          <w:szCs w:val="24"/>
          <w:u w:val="single"/>
          <w:rtl w:val="0"/>
          <w:lang w:val="en-US"/>
        </w:rPr>
        <w:t>”</w:t>
      </w:r>
      <w:r>
        <w:rPr>
          <w:rFonts w:ascii="黑体" w:cs="黑体" w:hAnsi="黑体" w:eastAsia="黑体"/>
          <w:sz w:val="24"/>
          <w:szCs w:val="24"/>
          <w:u w:val="single"/>
          <w:rtl w:val="0"/>
          <w:lang w:val="zh-TW" w:eastAsia="zh-TW"/>
        </w:rPr>
        <w:t>）。这种产品由聚合物、光敏剂、非水溶剂和各种其他化学品组成。光刻胶用于覆盖在沉积了金属氧化物的硅片上，该硅片最终将被制造成半导体材料。</w:t>
      </w:r>
      <w:r>
        <w:rPr>
          <w:rFonts w:ascii="宋体" w:cs="宋体" w:hAnsi="宋体" w:eastAsia="宋体"/>
          <w:sz w:val="24"/>
          <w:szCs w:val="24"/>
          <w:rtl w:val="0"/>
          <w:lang w:val="en-US"/>
        </w:rPr>
        <w:t>”</w:t>
      </w:r>
    </w:p>
    <w:p>
      <w:pPr>
        <w:pStyle w:val="正文 A"/>
        <w:ind w:firstLine="480"/>
        <w:jc w:val="left"/>
        <w:rPr>
          <w:rFonts w:ascii="宋体" w:cs="宋体" w:hAnsi="宋体" w:eastAsia="宋体"/>
          <w:sz w:val="24"/>
          <w:szCs w:val="24"/>
        </w:rPr>
      </w:pPr>
    </w:p>
    <w:p>
      <w:pPr>
        <w:pStyle w:val="正文 A"/>
        <w:rPr>
          <w:sz w:val="24"/>
          <w:szCs w:val="24"/>
        </w:rPr>
      </w:pPr>
      <w:r>
        <w:rPr>
          <w:rFonts w:ascii="宋体" w:cs="宋体" w:hAnsi="宋体" w:eastAsia="宋体"/>
          <w:sz w:val="24"/>
          <w:szCs w:val="24"/>
          <w:rtl w:val="0"/>
          <w:lang w:val="zh-TW" w:eastAsia="zh-TW"/>
        </w:rPr>
        <w:t>第</w:t>
      </w:r>
      <w:r>
        <w:rPr>
          <w:sz w:val="24"/>
          <w:szCs w:val="24"/>
          <w:rtl w:val="0"/>
          <w:lang w:val="en-US"/>
        </w:rPr>
        <w:t>892</w:t>
      </w:r>
      <w:r>
        <w:rPr>
          <w:rFonts w:ascii="宋体" w:cs="宋体" w:hAnsi="宋体" w:eastAsia="宋体"/>
          <w:sz w:val="24"/>
          <w:szCs w:val="24"/>
          <w:rtl w:val="0"/>
          <w:lang w:val="zh-TW" w:eastAsia="zh-TW"/>
        </w:rPr>
        <w:t>页，品目</w:t>
      </w:r>
      <w:r>
        <w:rPr>
          <w:sz w:val="24"/>
          <w:szCs w:val="24"/>
          <w:rtl w:val="0"/>
          <w:lang w:val="en-US"/>
        </w:rPr>
        <w:t>69.07</w:t>
      </w:r>
      <w:r>
        <w:rPr>
          <w:rFonts w:ascii="宋体" w:cs="宋体" w:hAnsi="宋体" w:eastAsia="宋体"/>
          <w:sz w:val="24"/>
          <w:szCs w:val="24"/>
          <w:rtl w:val="0"/>
          <w:lang w:val="zh-TW" w:eastAsia="zh-TW"/>
        </w:rPr>
        <w:t>，注释条文，本页倒数第</w:t>
      </w:r>
      <w:r>
        <w:rPr>
          <w:sz w:val="24"/>
          <w:szCs w:val="24"/>
          <w:rtl w:val="0"/>
          <w:lang w:val="en-US"/>
        </w:rPr>
        <w:t>11</w:t>
      </w:r>
      <w:r>
        <w:rPr>
          <w:rFonts w:ascii="宋体" w:cs="宋体" w:hAnsi="宋体" w:eastAsia="宋体"/>
          <w:sz w:val="24"/>
          <w:szCs w:val="24"/>
          <w:rtl w:val="0"/>
          <w:lang w:val="zh-TW" w:eastAsia="zh-TW"/>
        </w:rPr>
        <w:t>行</w:t>
      </w:r>
    </w:p>
    <w:p>
      <w:pPr>
        <w:pStyle w:val="正文 A"/>
        <w:ind w:firstLine="440"/>
        <w:rPr>
          <w:sz w:val="24"/>
          <w:szCs w:val="24"/>
        </w:rPr>
      </w:pPr>
      <w:r>
        <w:rPr>
          <w:rFonts w:ascii="宋体" w:cs="宋体" w:hAnsi="宋体" w:eastAsia="宋体"/>
          <w:sz w:val="24"/>
          <w:szCs w:val="24"/>
          <w:rtl w:val="0"/>
          <w:lang w:val="zh-TW" w:eastAsia="zh-TW"/>
        </w:rPr>
        <w:t>在本页倒数第</w:t>
      </w:r>
      <w:r>
        <w:rPr>
          <w:sz w:val="24"/>
          <w:szCs w:val="24"/>
          <w:rtl w:val="0"/>
          <w:lang w:val="en-US"/>
        </w:rPr>
        <w:t>12</w:t>
      </w:r>
      <w:r>
        <w:rPr>
          <w:rFonts w:ascii="宋体" w:cs="宋体" w:hAnsi="宋体" w:eastAsia="宋体"/>
          <w:sz w:val="24"/>
          <w:szCs w:val="24"/>
          <w:rtl w:val="0"/>
          <w:lang w:val="zh-TW" w:eastAsia="zh-TW"/>
        </w:rPr>
        <w:t>行后插入新的第五段：</w:t>
      </w:r>
    </w:p>
    <w:p>
      <w:pPr>
        <w:pStyle w:val="正文 A"/>
        <w:ind w:firstLine="440"/>
        <w:rPr>
          <w:sz w:val="24"/>
          <w:szCs w:val="24"/>
        </w:rPr>
      </w:pPr>
      <w:r>
        <w:rPr>
          <w:sz w:val="24"/>
          <w:szCs w:val="24"/>
          <w:rtl w:val="0"/>
          <w:lang w:val="en-US"/>
        </w:rPr>
        <w:t>“</w:t>
      </w:r>
      <w:r>
        <w:rPr>
          <w:rFonts w:ascii="黑体" w:cs="黑体" w:hAnsi="黑体" w:eastAsia="黑体"/>
          <w:sz w:val="24"/>
          <w:szCs w:val="24"/>
          <w:u w:val="single"/>
          <w:rtl w:val="0"/>
          <w:lang w:val="zh-TW" w:eastAsia="zh-TW"/>
        </w:rPr>
        <w:t>吸水率是根据</w:t>
      </w:r>
      <w:r>
        <w:rPr>
          <w:rFonts w:ascii="黑体" w:cs="黑体" w:hAnsi="黑体" w:eastAsia="黑体"/>
          <w:sz w:val="24"/>
          <w:szCs w:val="24"/>
          <w:u w:val="single"/>
          <w:rtl w:val="0"/>
          <w:lang w:val="en-US"/>
        </w:rPr>
        <w:t>ISO 10545-3</w:t>
      </w:r>
      <w:r>
        <w:rPr>
          <w:rFonts w:ascii="黑体" w:cs="黑体" w:hAnsi="黑体" w:eastAsia="黑体"/>
          <w:sz w:val="24"/>
          <w:szCs w:val="24"/>
          <w:u w:val="single"/>
          <w:rtl w:val="0"/>
          <w:lang w:val="zh-TW" w:eastAsia="zh-TW"/>
        </w:rPr>
        <w:t>标准中的真空法加以测定的。</w:t>
      </w:r>
      <w:r>
        <w:rPr>
          <w:sz w:val="24"/>
          <w:szCs w:val="24"/>
          <w:rtl w:val="0"/>
          <w:lang w:val="en-US"/>
        </w:rPr>
        <w:t>”</w:t>
      </w:r>
    </w:p>
    <w:p>
      <w:pPr>
        <w:pStyle w:val="正文 A"/>
        <w:rPr>
          <w:sz w:val="24"/>
          <w:szCs w:val="24"/>
        </w:rPr>
      </w:pPr>
    </w:p>
    <w:p>
      <w:pPr>
        <w:pStyle w:val="正文 A"/>
        <w:rPr>
          <w:sz w:val="24"/>
          <w:szCs w:val="24"/>
        </w:rPr>
      </w:pPr>
      <w:r>
        <w:rPr>
          <w:rFonts w:ascii="宋体" w:cs="宋体" w:hAnsi="宋体" w:eastAsia="宋体"/>
          <w:sz w:val="24"/>
          <w:szCs w:val="24"/>
          <w:rtl w:val="0"/>
          <w:lang w:val="zh-TW" w:eastAsia="zh-TW"/>
        </w:rPr>
        <w:t>第</w:t>
      </w:r>
      <w:r>
        <w:rPr>
          <w:sz w:val="24"/>
          <w:szCs w:val="24"/>
          <w:rtl w:val="0"/>
          <w:lang w:val="en-US"/>
        </w:rPr>
        <w:t>1431</w:t>
      </w:r>
      <w:r>
        <w:rPr>
          <w:rFonts w:ascii="宋体" w:cs="宋体" w:hAnsi="宋体" w:eastAsia="宋体"/>
          <w:sz w:val="24"/>
          <w:szCs w:val="24"/>
          <w:rtl w:val="0"/>
          <w:lang w:val="zh-TW" w:eastAsia="zh-TW"/>
        </w:rPr>
        <w:t>页，品目</w:t>
      </w:r>
      <w:r>
        <w:rPr>
          <w:sz w:val="24"/>
          <w:szCs w:val="24"/>
          <w:rtl w:val="0"/>
          <w:lang w:val="en-US"/>
        </w:rPr>
        <w:t>94.05</w:t>
      </w:r>
      <w:r>
        <w:rPr>
          <w:rFonts w:ascii="宋体" w:cs="宋体" w:hAnsi="宋体" w:eastAsia="宋体"/>
          <w:sz w:val="24"/>
          <w:szCs w:val="24"/>
          <w:rtl w:val="0"/>
          <w:lang w:val="zh-TW" w:eastAsia="zh-TW"/>
        </w:rPr>
        <w:t>，排他条款，本页第</w:t>
      </w:r>
      <w:r>
        <w:rPr>
          <w:sz w:val="24"/>
          <w:szCs w:val="24"/>
          <w:rtl w:val="0"/>
          <w:lang w:val="en-US"/>
        </w:rPr>
        <w:t>9</w:t>
      </w:r>
      <w:r>
        <w:rPr>
          <w:rFonts w:ascii="宋体" w:cs="宋体" w:hAnsi="宋体" w:eastAsia="宋体"/>
          <w:sz w:val="24"/>
          <w:szCs w:val="24"/>
          <w:rtl w:val="0"/>
          <w:lang w:val="zh-TW" w:eastAsia="zh-TW"/>
        </w:rPr>
        <w:t>行</w:t>
      </w:r>
    </w:p>
    <w:p>
      <w:pPr>
        <w:pStyle w:val="正文 A"/>
        <w:ind w:firstLine="440"/>
        <w:rPr>
          <w:sz w:val="24"/>
          <w:szCs w:val="24"/>
          <w:lang w:val="zh-TW" w:eastAsia="zh-TW"/>
        </w:rPr>
      </w:pPr>
      <w:r>
        <w:rPr>
          <w:rFonts w:ascii="宋体" w:cs="宋体" w:hAnsi="宋体" w:eastAsia="宋体"/>
          <w:sz w:val="24"/>
          <w:szCs w:val="24"/>
          <w:rtl w:val="0"/>
          <w:lang w:val="zh-TW" w:eastAsia="zh-TW"/>
        </w:rPr>
        <w:t>将原文修改为：</w:t>
      </w:r>
    </w:p>
    <w:p>
      <w:pPr>
        <w:pStyle w:val="正文 A"/>
        <w:ind w:firstLine="440"/>
        <w:rPr>
          <w:sz w:val="24"/>
          <w:szCs w:val="24"/>
        </w:rPr>
      </w:pPr>
      <w:r>
        <w:rPr>
          <w:sz w:val="24"/>
          <w:szCs w:val="24"/>
          <w:rtl w:val="0"/>
          <w:lang w:val="en-US"/>
        </w:rPr>
        <w:t>“</w:t>
      </w:r>
      <w:r>
        <w:rPr>
          <w:rFonts w:ascii="黑体" w:cs="黑体" w:hAnsi="黑体" w:eastAsia="黑体"/>
          <w:sz w:val="24"/>
          <w:szCs w:val="24"/>
          <w:rtl w:val="0"/>
          <w:lang w:val="zh-TW" w:eastAsia="zh-TW"/>
        </w:rPr>
        <w:t>（八）白炽灯泡、放电灯泡（管）〔包括</w:t>
      </w:r>
      <w:r>
        <w:rPr>
          <w:rFonts w:ascii="黑体" w:cs="黑体" w:hAnsi="黑体" w:eastAsia="黑体"/>
          <w:sz w:val="24"/>
          <w:szCs w:val="24"/>
          <w:u w:val="single"/>
          <w:rtl w:val="0"/>
          <w:lang w:val="zh-TW" w:eastAsia="zh-TW"/>
        </w:rPr>
        <w:t>封闭式聚光灯、紫外线灯管、红外线灯泡（管）以及</w:t>
      </w:r>
      <w:r>
        <w:rPr>
          <w:rFonts w:ascii="黑体" w:cs="黑体" w:hAnsi="黑体" w:eastAsia="黑体"/>
          <w:sz w:val="24"/>
          <w:szCs w:val="24"/>
          <w:rtl w:val="0"/>
          <w:lang w:val="zh-TW" w:eastAsia="zh-TW"/>
        </w:rPr>
        <w:t>制成各种复杂形状的灯管（例如，盘卷形、字母形、数字形、星形等）〕</w:t>
      </w:r>
      <w:r>
        <w:rPr>
          <w:rFonts w:ascii="黑体" w:cs="黑体" w:hAnsi="黑体" w:eastAsia="黑体"/>
          <w:sz w:val="24"/>
          <w:szCs w:val="24"/>
          <w:u w:val="single"/>
          <w:rtl w:val="0"/>
          <w:lang w:val="zh-TW" w:eastAsia="zh-TW"/>
        </w:rPr>
        <w:t>、弧光灯及发光二极管（</w:t>
      </w:r>
      <w:r>
        <w:rPr>
          <w:rFonts w:ascii="黑体" w:cs="黑体" w:hAnsi="黑体" w:eastAsia="黑体"/>
          <w:sz w:val="24"/>
          <w:szCs w:val="24"/>
          <w:u w:val="single"/>
          <w:rtl w:val="0"/>
          <w:lang w:val="en-US"/>
        </w:rPr>
        <w:t>LED</w:t>
      </w:r>
      <w:r>
        <w:rPr>
          <w:rFonts w:ascii="黑体" w:cs="黑体" w:hAnsi="黑体" w:eastAsia="黑体"/>
          <w:sz w:val="24"/>
          <w:szCs w:val="24"/>
          <w:u w:val="single"/>
          <w:rtl w:val="0"/>
          <w:lang w:val="zh-TW" w:eastAsia="zh-TW"/>
        </w:rPr>
        <w:t>）灯泡（管）</w:t>
      </w:r>
      <w:r>
        <w:rPr>
          <w:rFonts w:ascii="黑体" w:cs="黑体" w:hAnsi="黑体" w:eastAsia="黑体"/>
          <w:sz w:val="24"/>
          <w:szCs w:val="24"/>
          <w:rtl w:val="0"/>
          <w:lang w:val="zh-TW" w:eastAsia="zh-TW"/>
        </w:rPr>
        <w:t>（品目</w:t>
      </w:r>
      <w:r>
        <w:rPr>
          <w:rFonts w:ascii="黑体" w:cs="黑体" w:hAnsi="黑体" w:eastAsia="黑体"/>
          <w:sz w:val="24"/>
          <w:szCs w:val="24"/>
          <w:rtl w:val="0"/>
          <w:lang w:val="en-US"/>
        </w:rPr>
        <w:t>85.39</w:t>
      </w:r>
      <w:r>
        <w:rPr>
          <w:rFonts w:ascii="黑体" w:cs="黑体" w:hAnsi="黑体" w:eastAsia="黑体"/>
          <w:sz w:val="24"/>
          <w:szCs w:val="24"/>
          <w:rtl w:val="0"/>
          <w:lang w:val="zh-TW" w:eastAsia="zh-TW"/>
        </w:rPr>
        <w:t>）。</w:t>
      </w:r>
      <w:r>
        <w:rPr>
          <w:sz w:val="24"/>
          <w:szCs w:val="24"/>
          <w:rtl w:val="0"/>
          <w:lang w:val="en-US"/>
        </w:rPr>
        <w:t>”</w:t>
      </w:r>
    </w:p>
    <w:p>
      <w:pPr>
        <w:pStyle w:val="正文 A"/>
        <w:rPr>
          <w:sz w:val="24"/>
          <w:szCs w:val="24"/>
        </w:rPr>
      </w:pPr>
    </w:p>
    <w:p>
      <w:pPr>
        <w:pStyle w:val="正文 A"/>
        <w:rPr>
          <w:sz w:val="24"/>
          <w:szCs w:val="24"/>
        </w:rPr>
      </w:pPr>
      <w:r>
        <w:rPr>
          <w:rFonts w:ascii="宋体" w:cs="宋体" w:hAnsi="宋体" w:eastAsia="宋体"/>
          <w:sz w:val="24"/>
          <w:szCs w:val="24"/>
          <w:rtl w:val="0"/>
          <w:lang w:val="zh-TW" w:eastAsia="zh-TW"/>
        </w:rPr>
        <w:t>第</w:t>
      </w:r>
      <w:r>
        <w:rPr>
          <w:sz w:val="24"/>
          <w:szCs w:val="24"/>
          <w:rtl w:val="0"/>
          <w:lang w:val="en-US"/>
        </w:rPr>
        <w:t>1435</w:t>
      </w:r>
      <w:r>
        <w:rPr>
          <w:rFonts w:ascii="宋体" w:cs="宋体" w:hAnsi="宋体" w:eastAsia="宋体"/>
          <w:sz w:val="24"/>
          <w:szCs w:val="24"/>
          <w:rtl w:val="0"/>
          <w:lang w:val="zh-TW" w:eastAsia="zh-TW"/>
        </w:rPr>
        <w:t>页，品目</w:t>
      </w:r>
      <w:r>
        <w:rPr>
          <w:sz w:val="24"/>
          <w:szCs w:val="24"/>
          <w:rtl w:val="0"/>
          <w:lang w:val="en-US"/>
        </w:rPr>
        <w:t>95.03</w:t>
      </w:r>
      <w:r>
        <w:rPr>
          <w:rFonts w:ascii="宋体" w:cs="宋体" w:hAnsi="宋体" w:eastAsia="宋体"/>
          <w:sz w:val="24"/>
          <w:szCs w:val="24"/>
          <w:rtl w:val="0"/>
          <w:lang w:val="zh-TW" w:eastAsia="zh-TW"/>
        </w:rPr>
        <w:t>，注释条文，本页第</w:t>
      </w:r>
      <w:r>
        <w:rPr>
          <w:sz w:val="24"/>
          <w:szCs w:val="24"/>
          <w:rtl w:val="0"/>
          <w:lang w:val="en-US"/>
        </w:rPr>
        <w:t>3</w:t>
      </w:r>
      <w:r>
        <w:rPr>
          <w:rFonts w:ascii="宋体" w:cs="宋体" w:hAnsi="宋体" w:eastAsia="宋体"/>
          <w:sz w:val="24"/>
          <w:szCs w:val="24"/>
          <w:rtl w:val="0"/>
          <w:lang w:val="zh-TW" w:eastAsia="zh-TW"/>
        </w:rPr>
        <w:t>行</w:t>
      </w:r>
    </w:p>
    <w:p>
      <w:pPr>
        <w:pStyle w:val="正文 A"/>
        <w:ind w:firstLine="440"/>
        <w:rPr>
          <w:sz w:val="24"/>
          <w:szCs w:val="24"/>
          <w:lang w:val="zh-TW" w:eastAsia="zh-TW"/>
        </w:rPr>
      </w:pPr>
      <w:r>
        <w:rPr>
          <w:rFonts w:ascii="宋体" w:cs="宋体" w:hAnsi="宋体" w:eastAsia="宋体"/>
          <w:sz w:val="24"/>
          <w:szCs w:val="24"/>
          <w:rtl w:val="0"/>
          <w:lang w:val="zh-TW" w:eastAsia="zh-TW"/>
        </w:rPr>
        <w:t>将原文修改为：</w:t>
      </w:r>
    </w:p>
    <w:p>
      <w:pPr>
        <w:pStyle w:val="正文 A"/>
        <w:ind w:firstLine="440"/>
        <w:rPr>
          <w:sz w:val="24"/>
          <w:szCs w:val="24"/>
        </w:rPr>
      </w:pPr>
      <w:r>
        <w:rPr>
          <w:sz w:val="24"/>
          <w:szCs w:val="24"/>
          <w:rtl w:val="0"/>
          <w:lang w:val="en-US"/>
        </w:rPr>
        <w:t>“</w:t>
      </w:r>
      <w:r>
        <w:rPr>
          <w:rFonts w:ascii="黑体" w:cs="黑体" w:hAnsi="黑体" w:eastAsia="黑体"/>
          <w:sz w:val="24"/>
          <w:szCs w:val="24"/>
          <w:rtl w:val="0"/>
          <w:lang w:val="zh-TW" w:eastAsia="zh-TW"/>
        </w:rPr>
        <w:t>（十九）铁</w:t>
      </w:r>
      <w:r>
        <w:rPr>
          <w:rFonts w:ascii="黑体" w:cs="黑体" w:hAnsi="黑体" w:eastAsia="黑体"/>
          <w:sz w:val="24"/>
          <w:szCs w:val="24"/>
          <w:u w:val="single"/>
          <w:rtl w:val="0"/>
          <w:lang w:val="zh-TW" w:eastAsia="zh-TW"/>
        </w:rPr>
        <w:t>环圈</w:t>
      </w:r>
      <w:r>
        <w:rPr>
          <w:rFonts w:ascii="黑体" w:cs="黑体" w:hAnsi="黑体" w:eastAsia="黑体"/>
          <w:sz w:val="24"/>
          <w:szCs w:val="24"/>
          <w:rtl w:val="0"/>
          <w:lang w:val="zh-TW" w:eastAsia="zh-TW"/>
        </w:rPr>
        <w:t>、跳绳</w:t>
      </w:r>
      <w:r>
        <w:rPr>
          <w:rFonts w:ascii="黑体" w:cs="黑体" w:hAnsi="黑体" w:eastAsia="黑体"/>
          <w:sz w:val="24"/>
          <w:szCs w:val="24"/>
          <w:u w:val="single"/>
          <w:rtl w:val="0"/>
          <w:lang w:val="zh-TW" w:eastAsia="zh-TW"/>
        </w:rPr>
        <w:t>（品目</w:t>
      </w:r>
      <w:r>
        <w:rPr>
          <w:rFonts w:ascii="黑体" w:cs="黑体" w:hAnsi="黑体" w:eastAsia="黑体"/>
          <w:sz w:val="24"/>
          <w:szCs w:val="24"/>
          <w:u w:val="single"/>
          <w:rtl w:val="0"/>
          <w:lang w:val="en-US"/>
        </w:rPr>
        <w:t>95.06</w:t>
      </w:r>
      <w:r>
        <w:rPr>
          <w:rFonts w:ascii="黑体" w:cs="黑体" w:hAnsi="黑体" w:eastAsia="黑体"/>
          <w:sz w:val="24"/>
          <w:szCs w:val="24"/>
          <w:u w:val="single"/>
          <w:rtl w:val="0"/>
          <w:lang w:val="zh-TW" w:eastAsia="zh-TW"/>
        </w:rPr>
        <w:t>的货品除外）</w:t>
      </w:r>
      <w:r>
        <w:rPr>
          <w:rFonts w:ascii="黑体" w:cs="黑体" w:hAnsi="黑体" w:eastAsia="黑体"/>
          <w:sz w:val="24"/>
          <w:szCs w:val="24"/>
          <w:rtl w:val="0"/>
          <w:lang w:val="zh-TW" w:eastAsia="zh-TW"/>
        </w:rPr>
        <w:t>、抖空竹用的空竹及棒、旋转及嗡声陀螺、球（品目</w:t>
      </w:r>
      <w:r>
        <w:rPr>
          <w:rFonts w:ascii="黑体" w:cs="黑体" w:hAnsi="黑体" w:eastAsia="黑体"/>
          <w:sz w:val="24"/>
          <w:szCs w:val="24"/>
          <w:rtl w:val="0"/>
          <w:lang w:val="en-US"/>
        </w:rPr>
        <w:t>95.04</w:t>
      </w:r>
      <w:r>
        <w:rPr>
          <w:rFonts w:ascii="黑体" w:cs="黑体" w:hAnsi="黑体" w:eastAsia="黑体"/>
          <w:sz w:val="24"/>
          <w:szCs w:val="24"/>
          <w:rtl w:val="0"/>
          <w:lang w:val="zh-TW" w:eastAsia="zh-TW"/>
        </w:rPr>
        <w:t>或</w:t>
      </w:r>
      <w:r>
        <w:rPr>
          <w:rFonts w:ascii="黑体" w:cs="黑体" w:hAnsi="黑体" w:eastAsia="黑体"/>
          <w:sz w:val="24"/>
          <w:szCs w:val="24"/>
          <w:rtl w:val="0"/>
          <w:lang w:val="en-US"/>
        </w:rPr>
        <w:t>95.06</w:t>
      </w:r>
      <w:r>
        <w:rPr>
          <w:rFonts w:ascii="黑体" w:cs="黑体" w:hAnsi="黑体" w:eastAsia="黑体"/>
          <w:sz w:val="24"/>
          <w:szCs w:val="24"/>
          <w:rtl w:val="0"/>
          <w:lang w:val="zh-TW" w:eastAsia="zh-TW"/>
        </w:rPr>
        <w:t>的</w:t>
      </w:r>
      <w:r>
        <w:rPr>
          <w:rFonts w:ascii="黑体" w:cs="黑体" w:hAnsi="黑体" w:eastAsia="黑体"/>
          <w:sz w:val="24"/>
          <w:szCs w:val="24"/>
          <w:u w:val="single"/>
          <w:rtl w:val="0"/>
          <w:lang w:val="zh-TW" w:eastAsia="zh-TW"/>
        </w:rPr>
        <w:t>球</w:t>
      </w:r>
      <w:r>
        <w:rPr>
          <w:rFonts w:ascii="黑体" w:cs="黑体" w:hAnsi="黑体" w:eastAsia="黑体"/>
          <w:sz w:val="24"/>
          <w:szCs w:val="24"/>
          <w:rtl w:val="0"/>
          <w:lang w:val="zh-TW" w:eastAsia="zh-TW"/>
        </w:rPr>
        <w:t>除外）。</w:t>
      </w:r>
      <w:r>
        <w:rPr>
          <w:sz w:val="24"/>
          <w:szCs w:val="24"/>
          <w:rtl w:val="0"/>
          <w:lang w:val="en-US"/>
        </w:rPr>
        <w:t>”</w:t>
      </w:r>
    </w:p>
    <w:p>
      <w:pPr>
        <w:pStyle w:val="正文 A"/>
        <w:rPr>
          <w:sz w:val="24"/>
          <w:szCs w:val="24"/>
        </w:rPr>
      </w:pPr>
    </w:p>
    <w:p>
      <w:pPr>
        <w:pStyle w:val="正文 A"/>
        <w:rPr>
          <w:sz w:val="24"/>
          <w:szCs w:val="24"/>
        </w:rPr>
      </w:pPr>
      <w:r>
        <w:rPr>
          <w:rFonts w:ascii="宋体" w:cs="宋体" w:hAnsi="宋体" w:eastAsia="宋体"/>
          <w:sz w:val="24"/>
          <w:szCs w:val="24"/>
          <w:rtl w:val="0"/>
          <w:lang w:val="zh-TW" w:eastAsia="zh-TW"/>
        </w:rPr>
        <w:t>第</w:t>
      </w:r>
      <w:r>
        <w:rPr>
          <w:sz w:val="24"/>
          <w:szCs w:val="24"/>
          <w:rtl w:val="0"/>
          <w:lang w:val="en-US"/>
        </w:rPr>
        <w:t>1438</w:t>
      </w:r>
      <w:r>
        <w:rPr>
          <w:rFonts w:ascii="宋体" w:cs="宋体" w:hAnsi="宋体" w:eastAsia="宋体"/>
          <w:sz w:val="24"/>
          <w:szCs w:val="24"/>
          <w:rtl w:val="0"/>
          <w:lang w:val="zh-TW" w:eastAsia="zh-TW"/>
        </w:rPr>
        <w:t>页，品目</w:t>
      </w:r>
      <w:r>
        <w:rPr>
          <w:sz w:val="24"/>
          <w:szCs w:val="24"/>
          <w:rtl w:val="0"/>
          <w:lang w:val="en-US"/>
        </w:rPr>
        <w:t>95.06</w:t>
      </w:r>
      <w:r>
        <w:rPr>
          <w:rFonts w:ascii="宋体" w:cs="宋体" w:hAnsi="宋体" w:eastAsia="宋体"/>
          <w:sz w:val="24"/>
          <w:szCs w:val="24"/>
          <w:rtl w:val="0"/>
          <w:lang w:val="zh-TW" w:eastAsia="zh-TW"/>
        </w:rPr>
        <w:t>，注释条文，本页倒数第</w:t>
      </w:r>
      <w:r>
        <w:rPr>
          <w:sz w:val="24"/>
          <w:szCs w:val="24"/>
          <w:rtl w:val="0"/>
          <w:lang w:val="en-US"/>
        </w:rPr>
        <w:t>12</w:t>
      </w:r>
      <w:r>
        <w:rPr>
          <w:rFonts w:ascii="宋体" w:cs="宋体" w:hAnsi="宋体" w:eastAsia="宋体"/>
          <w:sz w:val="24"/>
          <w:szCs w:val="24"/>
          <w:rtl w:val="0"/>
          <w:lang w:val="zh-TW" w:eastAsia="zh-TW"/>
        </w:rPr>
        <w:t>行</w:t>
      </w:r>
    </w:p>
    <w:p>
      <w:pPr>
        <w:pStyle w:val="正文 A"/>
        <w:ind w:firstLine="440"/>
        <w:rPr>
          <w:sz w:val="24"/>
          <w:szCs w:val="24"/>
          <w:lang w:val="zh-TW" w:eastAsia="zh-TW"/>
        </w:rPr>
      </w:pPr>
      <w:r>
        <w:rPr>
          <w:rFonts w:ascii="宋体" w:cs="宋体" w:hAnsi="宋体" w:eastAsia="宋体"/>
          <w:sz w:val="24"/>
          <w:szCs w:val="24"/>
          <w:rtl w:val="0"/>
          <w:lang w:val="zh-TW" w:eastAsia="zh-TW"/>
        </w:rPr>
        <w:t>将原文修改为：</w:t>
      </w:r>
    </w:p>
    <w:p>
      <w:pPr>
        <w:pStyle w:val="正文 A"/>
        <w:ind w:firstLine="440"/>
        <w:rPr>
          <w:rFonts w:ascii="黑体" w:cs="黑体" w:hAnsi="黑体" w:eastAsia="黑体"/>
          <w:sz w:val="24"/>
          <w:szCs w:val="24"/>
        </w:rPr>
      </w:pPr>
      <w:r>
        <w:rPr>
          <w:sz w:val="24"/>
          <w:szCs w:val="24"/>
          <w:rtl w:val="0"/>
          <w:lang w:val="en-US"/>
        </w:rPr>
        <w:t>“</w:t>
      </w:r>
      <w:r>
        <w:rPr>
          <w:rFonts w:ascii="黑体" w:cs="黑体" w:hAnsi="黑体" w:eastAsia="黑体"/>
          <w:sz w:val="24"/>
          <w:szCs w:val="24"/>
          <w:rtl w:val="0"/>
          <w:lang w:val="zh-TW" w:eastAsia="zh-TW"/>
        </w:rPr>
        <w:t>一、一般的体育活动、体操或竞技用品及设备，例如：</w:t>
      </w:r>
    </w:p>
    <w:p>
      <w:pPr>
        <w:pStyle w:val="正文 A"/>
        <w:ind w:firstLine="440"/>
        <w:rPr>
          <w:sz w:val="24"/>
          <w:szCs w:val="24"/>
        </w:rPr>
      </w:pPr>
      <w:r>
        <w:rPr>
          <w:rFonts w:ascii="黑体" w:cs="黑体" w:hAnsi="黑体" w:eastAsia="黑体"/>
          <w:sz w:val="24"/>
          <w:szCs w:val="24"/>
          <w:rtl w:val="0"/>
          <w:lang w:val="zh-TW" w:eastAsia="zh-TW"/>
        </w:rPr>
        <w:t>吊架及吊环、单杠及双杠、平衡木、鞍马，跳马、跳板、爬绳及爬梯、墙杠、火棍、哑铃及杠铃、实心皮球、带有一个或多个把手的体育锻炼用跳球、划船器、骑车器及其他锻炼用器械、扩胸器、握力器、助起跑器、跳栏、跳高架及架座、撑杆跳高撑杆、落地保护坑垫、标枪、铁饼、链球、铅球、拳击练习用吊球及吊袋、拳击或摔跤台、训练用攀登墙</w:t>
      </w:r>
      <w:r>
        <w:rPr>
          <w:rFonts w:ascii="黑体" w:cs="黑体" w:hAnsi="黑体" w:eastAsia="黑体"/>
          <w:sz w:val="24"/>
          <w:szCs w:val="24"/>
          <w:u w:val="single"/>
          <w:rtl w:val="0"/>
          <w:lang w:val="zh-TW" w:eastAsia="zh-TW"/>
        </w:rPr>
        <w:t>、体育活动及健身用的跳绳</w:t>
      </w:r>
      <w:r>
        <w:rPr>
          <w:rFonts w:ascii="黑体" w:cs="黑体" w:hAnsi="黑体" w:eastAsia="黑体"/>
          <w:sz w:val="24"/>
          <w:szCs w:val="24"/>
          <w:rtl w:val="0"/>
          <w:lang w:val="zh-TW" w:eastAsia="zh-TW"/>
        </w:rPr>
        <w:t>。</w:t>
      </w:r>
      <w:r>
        <w:rPr>
          <w:sz w:val="24"/>
          <w:szCs w:val="24"/>
          <w:rtl w:val="0"/>
          <w:lang w:val="en-US"/>
        </w:rPr>
        <w:t>”</w:t>
      </w:r>
    </w:p>
    <w:p>
      <w:pPr>
        <w:pStyle w:val="正文 A"/>
        <w:jc w:val="center"/>
        <w:sectPr>
          <w:headerReference w:type="default" r:id="rId4"/>
          <w:footerReference w:type="default" r:id="rId5"/>
          <w:pgSz w:w="11900" w:h="16840" w:orient="portrait"/>
          <w:pgMar w:top="1440" w:right="1800" w:bottom="1440" w:left="1800" w:header="851" w:footer="992"/>
          <w:bidi w:val="0"/>
        </w:sectPr>
      </w:pPr>
    </w:p>
    <w:p>
      <w:pPr>
        <w:pStyle w:val="正文 A"/>
        <w:jc w:val="center"/>
        <w:rPr>
          <w:rFonts w:ascii="Times New Roman" w:cs="Times New Roman" w:hAnsi="Times New Roman" w:eastAsia="Times New Roman"/>
          <w:sz w:val="36"/>
          <w:szCs w:val="36"/>
          <w:lang w:val="zh-TW" w:eastAsia="zh-TW"/>
        </w:rPr>
      </w:pPr>
      <w:r>
        <w:rPr>
          <w:rFonts w:ascii="方正小标宋_GBK" w:cs="方正小标宋_GBK" w:hAnsi="方正小标宋_GBK" w:eastAsia="方正小标宋_GBK"/>
          <w:b w:val="1"/>
          <w:bCs w:val="1"/>
          <w:sz w:val="36"/>
          <w:szCs w:val="36"/>
          <w:rtl w:val="0"/>
          <w:lang w:val="zh-TW" w:eastAsia="zh-TW"/>
        </w:rPr>
        <w:t>第四期</w:t>
      </w:r>
    </w:p>
    <w:p>
      <w:pPr>
        <w:pStyle w:val="正文 A"/>
        <w:jc w:val="left"/>
        <w:rPr>
          <w:rFonts w:ascii="Times New Roman" w:cs="Times New Roman" w:hAnsi="Times New Roman" w:eastAsia="Times New Roman"/>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81</w:t>
      </w:r>
      <w:r>
        <w:rPr>
          <w:rFonts w:ascii="宋体" w:cs="宋体" w:hAnsi="宋体" w:eastAsia="宋体"/>
          <w:sz w:val="24"/>
          <w:szCs w:val="24"/>
          <w:rtl w:val="0"/>
          <w:lang w:val="zh-TW" w:eastAsia="zh-TW"/>
        </w:rPr>
        <w:t>页，品目</w:t>
      </w:r>
      <w:r>
        <w:rPr>
          <w:rFonts w:ascii="Times New Roman" w:hAnsi="Times New Roman"/>
          <w:sz w:val="24"/>
          <w:szCs w:val="24"/>
          <w:rtl w:val="0"/>
          <w:lang w:val="en-US"/>
        </w:rPr>
        <w:t>12.11</w:t>
      </w:r>
      <w:r>
        <w:rPr>
          <w:rFonts w:ascii="宋体" w:cs="宋体" w:hAnsi="宋体" w:eastAsia="宋体"/>
          <w:sz w:val="24"/>
          <w:szCs w:val="24"/>
          <w:rtl w:val="0"/>
          <w:lang w:val="zh-TW" w:eastAsia="zh-TW"/>
        </w:rPr>
        <w:t>，排他条款，本页第</w:t>
      </w:r>
      <w:r>
        <w:rPr>
          <w:rFonts w:ascii="Times New Roman" w:hAnsi="Times New Roman"/>
          <w:sz w:val="24"/>
          <w:szCs w:val="24"/>
          <w:rtl w:val="0"/>
          <w:lang w:val="en-US"/>
        </w:rPr>
        <w:t>8</w:t>
      </w:r>
      <w:r>
        <w:rPr>
          <w:rFonts w:ascii="Times New Roman" w:hAnsi="Times New Roman" w:hint="default"/>
          <w:sz w:val="24"/>
          <w:szCs w:val="24"/>
          <w:rtl w:val="0"/>
          <w:lang w:val="en-US"/>
        </w:rPr>
        <w:t>—</w:t>
      </w:r>
      <w:r>
        <w:rPr>
          <w:rFonts w:ascii="Times New Roman" w:hAnsi="Times New Roman"/>
          <w:sz w:val="24"/>
          <w:szCs w:val="24"/>
          <w:rtl w:val="0"/>
          <w:lang w:val="en-US"/>
        </w:rPr>
        <w:t>11</w:t>
      </w:r>
      <w:r>
        <w:rPr>
          <w:rFonts w:ascii="宋体" w:cs="宋体" w:hAnsi="宋体" w:eastAsia="宋体"/>
          <w:sz w:val="24"/>
          <w:szCs w:val="24"/>
          <w:rtl w:val="0"/>
          <w:lang w:val="zh-TW" w:eastAsia="zh-TW"/>
        </w:rPr>
        <w:t>行</w:t>
      </w:r>
    </w:p>
    <w:p>
      <w:pPr>
        <w:pStyle w:val="正文 A"/>
        <w:ind w:firstLine="480"/>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将原文修改为：</w:t>
      </w:r>
    </w:p>
    <w:p>
      <w:pPr>
        <w:pStyle w:val="正文 A"/>
        <w:ind w:firstLine="480"/>
        <w:jc w:val="left"/>
        <w:rPr>
          <w:rFonts w:ascii="黑体" w:cs="黑体" w:hAnsi="黑体" w:eastAsia="黑体"/>
          <w:sz w:val="24"/>
          <w:szCs w:val="24"/>
          <w:u w:val="single"/>
        </w:rPr>
      </w:pPr>
      <w:r>
        <w:rPr>
          <w:rFonts w:ascii="宋体" w:cs="宋体" w:hAnsi="宋体" w:eastAsia="宋体"/>
          <w:sz w:val="24"/>
          <w:szCs w:val="24"/>
          <w:rtl w:val="0"/>
          <w:lang w:val="en-US"/>
        </w:rPr>
        <w:t>“</w:t>
      </w:r>
      <w:r>
        <w:rPr>
          <w:rFonts w:ascii="黑体" w:cs="黑体" w:hAnsi="黑体" w:eastAsia="黑体"/>
          <w:sz w:val="24"/>
          <w:szCs w:val="24"/>
          <w:u w:val="single"/>
          <w:rtl w:val="0"/>
          <w:lang w:val="zh-TW" w:eastAsia="zh-TW"/>
        </w:rPr>
        <w:t>本品目也不包括下列产品：</w:t>
      </w:r>
    </w:p>
    <w:p>
      <w:pPr>
        <w:pStyle w:val="正文 A"/>
        <w:ind w:firstLine="480"/>
        <w:jc w:val="left"/>
        <w:rPr>
          <w:rFonts w:ascii="黑体" w:cs="黑体" w:hAnsi="黑体" w:eastAsia="黑体"/>
          <w:sz w:val="24"/>
          <w:szCs w:val="24"/>
        </w:rPr>
      </w:pPr>
      <w:r>
        <w:rPr>
          <w:rFonts w:ascii="黑体" w:cs="黑体" w:hAnsi="黑体" w:eastAsia="黑体"/>
          <w:sz w:val="24"/>
          <w:szCs w:val="24"/>
          <w:u w:val="single"/>
          <w:rtl w:val="0"/>
          <w:lang w:val="zh-TW" w:eastAsia="zh-TW"/>
        </w:rPr>
        <w:t>（一）由本品目的不同种类植物或植物某部分构成的用于调味汁的混合物（品目</w:t>
      </w:r>
      <w:r>
        <w:rPr>
          <w:rFonts w:ascii="黑体" w:cs="黑体" w:hAnsi="黑体" w:eastAsia="黑体"/>
          <w:sz w:val="24"/>
          <w:szCs w:val="24"/>
          <w:u w:val="single"/>
          <w:rtl w:val="0"/>
          <w:lang w:val="en-US"/>
        </w:rPr>
        <w:t>21.03</w:t>
      </w:r>
      <w:r>
        <w:rPr>
          <w:rFonts w:ascii="黑体" w:cs="黑体" w:hAnsi="黑体" w:eastAsia="黑体"/>
          <w:sz w:val="24"/>
          <w:szCs w:val="24"/>
          <w:u w:val="single"/>
          <w:rtl w:val="0"/>
          <w:lang w:val="zh-TW" w:eastAsia="zh-TW"/>
        </w:rPr>
        <w:t>）</w:t>
      </w:r>
      <w:r>
        <w:rPr>
          <w:rFonts w:ascii="黑体" w:cs="黑体" w:hAnsi="黑体" w:eastAsia="黑体"/>
          <w:sz w:val="24"/>
          <w:szCs w:val="24"/>
          <w:rtl w:val="0"/>
          <w:lang w:val="zh-TW" w:eastAsia="zh-TW"/>
        </w:rPr>
        <w:t>；</w:t>
      </w:r>
    </w:p>
    <w:p>
      <w:pPr>
        <w:pStyle w:val="正文 A"/>
        <w:ind w:firstLine="480"/>
        <w:jc w:val="left"/>
        <w:rPr>
          <w:rFonts w:ascii="黑体" w:cs="黑体" w:hAnsi="黑体" w:eastAsia="黑体"/>
          <w:sz w:val="24"/>
          <w:szCs w:val="24"/>
          <w:lang w:val="zh-TW" w:eastAsia="zh-TW"/>
        </w:rPr>
      </w:pPr>
      <w:r>
        <w:rPr>
          <w:rFonts w:ascii="黑体" w:cs="黑体" w:hAnsi="黑体" w:eastAsia="黑体"/>
          <w:sz w:val="24"/>
          <w:szCs w:val="24"/>
          <w:u w:val="single"/>
          <w:rtl w:val="0"/>
          <w:lang w:val="zh-TW" w:eastAsia="zh-TW"/>
        </w:rPr>
        <w:t>（二）</w:t>
      </w:r>
      <w:r>
        <w:rPr>
          <w:rFonts w:ascii="黑体" w:cs="黑体" w:hAnsi="黑体" w:eastAsia="黑体"/>
          <w:sz w:val="24"/>
          <w:szCs w:val="24"/>
          <w:rtl w:val="0"/>
          <w:lang w:val="zh-TW" w:eastAsia="zh-TW"/>
        </w:rPr>
        <w:t>直接用作饮料香精或用于制造饮料的调制精汁的下列产品：</w:t>
      </w:r>
    </w:p>
    <w:p>
      <w:pPr>
        <w:pStyle w:val="正文 A"/>
        <w:ind w:firstLine="480"/>
        <w:jc w:val="left"/>
        <w:rPr>
          <w:rFonts w:ascii="黑体" w:cs="黑体" w:hAnsi="黑体" w:eastAsia="黑体"/>
          <w:sz w:val="24"/>
          <w:szCs w:val="24"/>
        </w:rPr>
      </w:pPr>
      <w:r>
        <w:rPr>
          <w:rFonts w:ascii="黑体" w:cs="黑体" w:hAnsi="黑体" w:eastAsia="黑体"/>
          <w:sz w:val="24"/>
          <w:szCs w:val="24"/>
          <w:u w:val="single"/>
          <w:rtl w:val="0"/>
          <w:lang w:val="en-US"/>
        </w:rPr>
        <w:t>1.</w:t>
      </w:r>
      <w:r>
        <w:rPr>
          <w:rFonts w:ascii="黑体" w:cs="黑体" w:hAnsi="黑体" w:eastAsia="黑体"/>
          <w:sz w:val="24"/>
          <w:szCs w:val="24"/>
          <w:rtl w:val="0"/>
          <w:lang w:val="zh-TW" w:eastAsia="zh-TW"/>
        </w:rPr>
        <w:t>由本品目的不同种类植物或植物某部分构成的混合物（品目</w:t>
      </w:r>
      <w:r>
        <w:rPr>
          <w:rFonts w:ascii="黑体" w:cs="黑体" w:hAnsi="黑体" w:eastAsia="黑体"/>
          <w:sz w:val="24"/>
          <w:szCs w:val="24"/>
          <w:rtl w:val="0"/>
          <w:lang w:val="en-US"/>
        </w:rPr>
        <w:t>21.06</w:t>
      </w:r>
      <w:r>
        <w:rPr>
          <w:rFonts w:ascii="黑体" w:cs="黑体" w:hAnsi="黑体" w:eastAsia="黑体"/>
          <w:sz w:val="24"/>
          <w:szCs w:val="24"/>
          <w:rtl w:val="0"/>
          <w:lang w:val="zh-TW" w:eastAsia="zh-TW"/>
        </w:rPr>
        <w:t>）；</w:t>
      </w:r>
    </w:p>
    <w:p>
      <w:pPr>
        <w:pStyle w:val="正文 A"/>
        <w:ind w:firstLine="480"/>
        <w:jc w:val="left"/>
        <w:rPr>
          <w:rFonts w:ascii="宋体" w:cs="宋体" w:hAnsi="宋体" w:eastAsia="宋体"/>
          <w:sz w:val="24"/>
          <w:szCs w:val="24"/>
        </w:rPr>
      </w:pPr>
      <w:r>
        <w:rPr>
          <w:rFonts w:ascii="黑体" w:cs="黑体" w:hAnsi="黑体" w:eastAsia="黑体"/>
          <w:sz w:val="24"/>
          <w:szCs w:val="24"/>
          <w:rtl w:val="0"/>
          <w:lang w:val="en-US"/>
        </w:rPr>
        <w:t>2</w:t>
      </w:r>
      <w:r>
        <w:rPr>
          <w:rFonts w:ascii="黑体" w:cs="黑体" w:hAnsi="黑体" w:eastAsia="黑体"/>
          <w:sz w:val="24"/>
          <w:szCs w:val="24"/>
          <w:rtl w:val="0"/>
          <w:lang w:val="zh-TW" w:eastAsia="zh-TW"/>
        </w:rPr>
        <w:t>由本品目的植物或植物某部分与其他章（例如，第七章、第九章、第十一章）的植物产品构成的混合物（第九章或品目</w:t>
      </w:r>
      <w:r>
        <w:rPr>
          <w:rFonts w:ascii="黑体" w:cs="黑体" w:hAnsi="黑体" w:eastAsia="黑体"/>
          <w:sz w:val="24"/>
          <w:szCs w:val="24"/>
          <w:rtl w:val="0"/>
          <w:lang w:val="en-US"/>
        </w:rPr>
        <w:t>21.06</w:t>
      </w:r>
      <w:r>
        <w:rPr>
          <w:rFonts w:ascii="黑体" w:cs="黑体" w:hAnsi="黑体" w:eastAsia="黑体"/>
          <w:sz w:val="24"/>
          <w:szCs w:val="24"/>
          <w:rtl w:val="0"/>
          <w:lang w:val="zh-TW" w:eastAsia="zh-TW"/>
        </w:rPr>
        <w:t>）。</w:t>
      </w:r>
      <w:r>
        <w:rPr>
          <w:rFonts w:ascii="宋体" w:cs="宋体" w:hAnsi="宋体" w:eastAsia="宋体"/>
          <w:sz w:val="24"/>
          <w:szCs w:val="24"/>
          <w:rtl w:val="0"/>
          <w:lang w:val="en-US"/>
        </w:rPr>
        <w:t>”</w:t>
      </w:r>
    </w:p>
    <w:p>
      <w:pPr>
        <w:pStyle w:val="正文 A"/>
        <w:ind w:firstLine="48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141</w:t>
      </w:r>
      <w:r>
        <w:rPr>
          <w:rFonts w:ascii="宋体" w:cs="宋体" w:hAnsi="宋体" w:eastAsia="宋体"/>
          <w:sz w:val="24"/>
          <w:szCs w:val="24"/>
          <w:rtl w:val="0"/>
          <w:lang w:val="zh-TW" w:eastAsia="zh-TW"/>
        </w:rPr>
        <w:t>页，品目</w:t>
      </w:r>
      <w:r>
        <w:rPr>
          <w:rFonts w:ascii="Times New Roman" w:hAnsi="Times New Roman"/>
          <w:sz w:val="24"/>
          <w:szCs w:val="24"/>
          <w:rtl w:val="0"/>
          <w:lang w:val="en-US"/>
        </w:rPr>
        <w:t>21.03</w:t>
      </w:r>
      <w:r>
        <w:rPr>
          <w:rFonts w:ascii="宋体" w:cs="宋体" w:hAnsi="宋体" w:eastAsia="宋体"/>
          <w:sz w:val="24"/>
          <w:szCs w:val="24"/>
          <w:rtl w:val="0"/>
          <w:lang w:val="zh-TW" w:eastAsia="zh-TW"/>
        </w:rPr>
        <w:t>，品目注释，本页倒数第</w:t>
      </w:r>
      <w:r>
        <w:rPr>
          <w:rFonts w:ascii="Times New Roman" w:hAnsi="Times New Roman"/>
          <w:sz w:val="24"/>
          <w:szCs w:val="24"/>
          <w:rtl w:val="0"/>
          <w:lang w:val="en-US"/>
        </w:rPr>
        <w:t>6</w:t>
      </w:r>
      <w:r>
        <w:rPr>
          <w:rFonts w:ascii="宋体" w:cs="宋体" w:hAnsi="宋体" w:eastAsia="宋体"/>
          <w:sz w:val="24"/>
          <w:szCs w:val="24"/>
          <w:rtl w:val="0"/>
          <w:lang w:val="zh-TW" w:eastAsia="zh-TW"/>
        </w:rPr>
        <w:t>行</w:t>
      </w:r>
    </w:p>
    <w:p>
      <w:pPr>
        <w:pStyle w:val="正文 A"/>
        <w:ind w:firstLine="480"/>
        <w:jc w:val="left"/>
        <w:rPr>
          <w:rFonts w:ascii="宋体" w:cs="宋体" w:hAnsi="宋体" w:eastAsia="宋体"/>
          <w:sz w:val="24"/>
          <w:szCs w:val="24"/>
        </w:rPr>
      </w:pPr>
      <w:r>
        <w:rPr>
          <w:rFonts w:ascii="宋体" w:cs="宋体" w:hAnsi="宋体" w:eastAsia="宋体"/>
          <w:sz w:val="24"/>
          <w:szCs w:val="24"/>
          <w:rtl w:val="0"/>
          <w:lang w:val="zh-TW" w:eastAsia="zh-TW"/>
        </w:rPr>
        <w:t>在本页倒数第</w:t>
      </w:r>
      <w:r>
        <w:rPr>
          <w:rFonts w:ascii="宋体" w:cs="宋体" w:hAnsi="宋体" w:eastAsia="宋体"/>
          <w:sz w:val="24"/>
          <w:szCs w:val="24"/>
          <w:rtl w:val="0"/>
          <w:lang w:val="en-US"/>
        </w:rPr>
        <w:t>6</w:t>
      </w:r>
      <w:r>
        <w:rPr>
          <w:rFonts w:ascii="宋体" w:cs="宋体" w:hAnsi="宋体" w:eastAsia="宋体"/>
          <w:sz w:val="24"/>
          <w:szCs w:val="24"/>
          <w:rtl w:val="0"/>
          <w:lang w:val="zh-TW" w:eastAsia="zh-TW"/>
        </w:rPr>
        <w:t>行末尾插入：</w:t>
      </w:r>
    </w:p>
    <w:p>
      <w:pPr>
        <w:pStyle w:val="正文 A"/>
        <w:ind w:firstLine="480"/>
        <w:jc w:val="left"/>
        <w:rPr>
          <w:rFonts w:ascii="宋体" w:cs="宋体" w:hAnsi="宋体" w:eastAsia="宋体"/>
          <w:sz w:val="24"/>
          <w:szCs w:val="24"/>
        </w:rPr>
      </w:pPr>
      <w:r>
        <w:rPr>
          <w:rFonts w:ascii="宋体" w:cs="宋体" w:hAnsi="宋体" w:eastAsia="宋体"/>
          <w:sz w:val="24"/>
          <w:szCs w:val="24"/>
          <w:rtl w:val="0"/>
          <w:lang w:val="en-US"/>
        </w:rPr>
        <w:t>“</w:t>
      </w:r>
      <w:r>
        <w:rPr>
          <w:rFonts w:ascii="黑体" w:cs="黑体" w:hAnsi="黑体" w:eastAsia="黑体"/>
          <w:sz w:val="24"/>
          <w:szCs w:val="24"/>
          <w:u w:val="single"/>
          <w:rtl w:val="0"/>
          <w:lang w:val="zh-TW" w:eastAsia="zh-TW"/>
        </w:rPr>
        <w:t>本品目还包括由品目</w:t>
      </w:r>
      <w:r>
        <w:rPr>
          <w:rFonts w:ascii="黑体" w:cs="黑体" w:hAnsi="黑体" w:eastAsia="黑体"/>
          <w:sz w:val="24"/>
          <w:szCs w:val="24"/>
          <w:u w:val="single"/>
          <w:rtl w:val="0"/>
          <w:lang w:val="en-US"/>
        </w:rPr>
        <w:t>12.11</w:t>
      </w:r>
      <w:r>
        <w:rPr>
          <w:rFonts w:ascii="黑体" w:cs="黑体" w:hAnsi="黑体" w:eastAsia="黑体"/>
          <w:sz w:val="24"/>
          <w:szCs w:val="24"/>
          <w:u w:val="single"/>
          <w:rtl w:val="0"/>
          <w:lang w:val="zh-TW" w:eastAsia="zh-TW"/>
        </w:rPr>
        <w:t>的不同种类植物或植物某部分构成的用于调味汁的混合物。</w:t>
      </w:r>
      <w:r>
        <w:rPr>
          <w:rFonts w:ascii="宋体" w:cs="宋体" w:hAnsi="宋体" w:eastAsia="宋体"/>
          <w:sz w:val="24"/>
          <w:szCs w:val="24"/>
          <w:rtl w:val="0"/>
          <w:lang w:val="en-US"/>
        </w:rPr>
        <w:t>”</w:t>
      </w:r>
    </w:p>
    <w:p>
      <w:pPr>
        <w:pStyle w:val="正文 A"/>
        <w:ind w:firstLine="48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1388</w:t>
      </w:r>
      <w:r>
        <w:rPr>
          <w:rFonts w:ascii="宋体" w:cs="宋体" w:hAnsi="宋体" w:eastAsia="宋体"/>
          <w:sz w:val="24"/>
          <w:szCs w:val="24"/>
          <w:rtl w:val="0"/>
          <w:lang w:val="zh-TW" w:eastAsia="zh-TW"/>
        </w:rPr>
        <w:t>页，品目</w:t>
      </w:r>
      <w:r>
        <w:rPr>
          <w:rFonts w:ascii="Times New Roman" w:hAnsi="Times New Roman"/>
          <w:sz w:val="24"/>
          <w:szCs w:val="24"/>
          <w:rtl w:val="0"/>
          <w:lang w:val="en-US"/>
        </w:rPr>
        <w:t>90.30</w:t>
      </w:r>
      <w:r>
        <w:rPr>
          <w:rFonts w:ascii="宋体" w:cs="宋体" w:hAnsi="宋体" w:eastAsia="宋体"/>
          <w:sz w:val="24"/>
          <w:szCs w:val="24"/>
          <w:rtl w:val="0"/>
          <w:lang w:val="zh-TW" w:eastAsia="zh-TW"/>
        </w:rPr>
        <w:t>，新增子目注释</w:t>
      </w:r>
    </w:p>
    <w:p>
      <w:pPr>
        <w:pStyle w:val="正文 A"/>
        <w:ind w:firstLine="480"/>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在品目</w:t>
      </w:r>
      <w:r>
        <w:rPr>
          <w:rFonts w:ascii="Times New Roman" w:hAnsi="Times New Roman"/>
          <w:sz w:val="24"/>
          <w:szCs w:val="24"/>
          <w:rtl w:val="0"/>
          <w:lang w:val="en-US"/>
        </w:rPr>
        <w:t>90.30</w:t>
      </w:r>
      <w:r>
        <w:rPr>
          <w:rFonts w:ascii="宋体" w:cs="宋体" w:hAnsi="宋体" w:eastAsia="宋体"/>
          <w:sz w:val="24"/>
          <w:szCs w:val="24"/>
          <w:rtl w:val="0"/>
          <w:lang w:val="zh-TW" w:eastAsia="zh-TW"/>
        </w:rPr>
        <w:t>注释条文最后一段后插入新的子目注释：</w:t>
      </w:r>
    </w:p>
    <w:p>
      <w:pPr>
        <w:pStyle w:val="正文 A"/>
        <w:jc w:val="left"/>
        <w:rPr>
          <w:rFonts w:ascii="黑体" w:cs="黑体" w:hAnsi="黑体" w:eastAsia="黑体"/>
          <w:sz w:val="24"/>
          <w:szCs w:val="24"/>
          <w:u w:val="single"/>
        </w:rPr>
      </w:pPr>
      <w:r>
        <w:rPr>
          <w:rFonts w:ascii="黑体" w:cs="黑体" w:hAnsi="黑体" w:eastAsia="黑体"/>
          <w:sz w:val="24"/>
          <w:szCs w:val="24"/>
          <w:rtl w:val="0"/>
          <w:lang w:val="en-US"/>
        </w:rPr>
        <w:t>“</w:t>
      </w:r>
      <w:r>
        <w:rPr>
          <w:rFonts w:ascii="黑体" w:cs="黑体" w:hAnsi="黑体" w:eastAsia="黑体"/>
          <w:sz w:val="24"/>
          <w:szCs w:val="24"/>
          <w:u w:val="single"/>
          <w:rtl w:val="0"/>
          <w:lang w:val="zh-TW" w:eastAsia="zh-TW"/>
        </w:rPr>
        <w:t>子目</w:t>
      </w:r>
      <w:r>
        <w:rPr>
          <w:rFonts w:ascii="黑体" w:cs="黑体" w:hAnsi="黑体" w:eastAsia="黑体"/>
          <w:sz w:val="24"/>
          <w:szCs w:val="24"/>
          <w:u w:val="single"/>
          <w:rtl w:val="0"/>
          <w:lang w:val="en-US"/>
        </w:rPr>
        <w:t>9030.82</w:t>
      </w:r>
    </w:p>
    <w:p>
      <w:pPr>
        <w:pStyle w:val="正文 A"/>
        <w:jc w:val="left"/>
        <w:rPr>
          <w:rFonts w:ascii="黑体" w:cs="黑体" w:hAnsi="黑体" w:eastAsia="黑体"/>
          <w:sz w:val="24"/>
          <w:szCs w:val="24"/>
        </w:rPr>
      </w:pPr>
      <w:r>
        <w:rPr>
          <w:rFonts w:ascii="黑体" w:cs="黑体" w:hAnsi="黑体" w:eastAsia="黑体"/>
          <w:sz w:val="24"/>
          <w:szCs w:val="24"/>
          <w:u w:val="single"/>
          <w:rtl w:val="0"/>
          <w:lang w:val="zh-TW" w:eastAsia="zh-TW"/>
        </w:rPr>
        <w:t>该子目还包括用于测试或检验集成电路的仪器及装置。</w:t>
      </w:r>
      <w:r>
        <w:rPr>
          <w:rFonts w:ascii="黑体" w:cs="黑体" w:hAnsi="黑体" w:eastAsia="黑体"/>
          <w:sz w:val="24"/>
          <w:szCs w:val="24"/>
          <w:rtl w:val="0"/>
          <w:lang w:val="en-US"/>
        </w:rPr>
        <w:t>”</w:t>
      </w:r>
    </w:p>
    <w:p>
      <w:pPr>
        <w:pStyle w:val="正文 A"/>
        <w:ind w:firstLine="48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1391</w:t>
      </w:r>
      <w:r>
        <w:rPr>
          <w:rFonts w:ascii="宋体" w:cs="宋体" w:hAnsi="宋体" w:eastAsia="宋体"/>
          <w:sz w:val="24"/>
          <w:szCs w:val="24"/>
          <w:rtl w:val="0"/>
          <w:lang w:val="zh-TW" w:eastAsia="zh-TW"/>
        </w:rPr>
        <w:t>页，品目</w:t>
      </w:r>
      <w:r>
        <w:rPr>
          <w:rFonts w:ascii="Times New Roman" w:hAnsi="Times New Roman"/>
          <w:sz w:val="24"/>
          <w:szCs w:val="24"/>
          <w:rtl w:val="0"/>
          <w:lang w:val="en-US"/>
        </w:rPr>
        <w:t>90.31</w:t>
      </w:r>
      <w:r>
        <w:rPr>
          <w:rFonts w:ascii="宋体" w:cs="宋体" w:hAnsi="宋体" w:eastAsia="宋体"/>
          <w:sz w:val="24"/>
          <w:szCs w:val="24"/>
          <w:rtl w:val="0"/>
          <w:lang w:val="zh-TW" w:eastAsia="zh-TW"/>
        </w:rPr>
        <w:t>，新增子目注释</w:t>
      </w:r>
    </w:p>
    <w:p>
      <w:pPr>
        <w:pStyle w:val="正文 A"/>
        <w:ind w:firstLine="480"/>
        <w:jc w:val="left"/>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插入新的子目注释：</w:t>
      </w:r>
    </w:p>
    <w:p>
      <w:pPr>
        <w:pStyle w:val="正文 A"/>
        <w:jc w:val="left"/>
        <w:rPr>
          <w:rFonts w:ascii="黑体" w:cs="黑体" w:hAnsi="黑体" w:eastAsia="黑体"/>
          <w:sz w:val="24"/>
          <w:szCs w:val="24"/>
          <w:u w:val="single"/>
        </w:rPr>
      </w:pPr>
      <w:r>
        <w:rPr>
          <w:rFonts w:ascii="黑体" w:cs="黑体" w:hAnsi="黑体" w:eastAsia="黑体"/>
          <w:sz w:val="24"/>
          <w:szCs w:val="24"/>
          <w:rtl w:val="0"/>
          <w:lang w:val="en-US"/>
        </w:rPr>
        <w:t>“</w:t>
      </w:r>
      <w:r>
        <w:rPr>
          <w:rFonts w:ascii="黑体" w:cs="黑体" w:hAnsi="黑体" w:eastAsia="黑体"/>
          <w:sz w:val="24"/>
          <w:szCs w:val="24"/>
          <w:u w:val="single"/>
          <w:rtl w:val="0"/>
          <w:lang w:val="zh-TW" w:eastAsia="zh-TW"/>
        </w:rPr>
        <w:t>子目</w:t>
      </w:r>
      <w:r>
        <w:rPr>
          <w:rFonts w:ascii="黑体" w:cs="黑体" w:hAnsi="黑体" w:eastAsia="黑体"/>
          <w:sz w:val="24"/>
          <w:szCs w:val="24"/>
          <w:u w:val="single"/>
          <w:rtl w:val="0"/>
          <w:lang w:val="en-US"/>
        </w:rPr>
        <w:t>9031.41</w:t>
      </w:r>
    </w:p>
    <w:p>
      <w:pPr>
        <w:pStyle w:val="正文 A"/>
        <w:ind w:firstLine="480"/>
        <w:jc w:val="left"/>
        <w:rPr>
          <w:rFonts w:ascii="黑体" w:cs="黑体" w:hAnsi="黑体" w:eastAsia="黑体"/>
          <w:sz w:val="24"/>
          <w:szCs w:val="24"/>
        </w:rPr>
      </w:pPr>
      <w:r>
        <w:rPr>
          <w:rFonts w:ascii="黑体" w:cs="黑体" w:hAnsi="黑体" w:eastAsia="黑体"/>
          <w:sz w:val="24"/>
          <w:szCs w:val="24"/>
          <w:u w:val="single"/>
          <w:rtl w:val="0"/>
          <w:lang w:val="zh-TW" w:eastAsia="zh-TW"/>
        </w:rPr>
        <w:t>该子目还包括用于检验集成电路的光学仪器和器具。</w:t>
      </w:r>
      <w:r>
        <w:rPr>
          <w:rFonts w:ascii="黑体" w:cs="黑体" w:hAnsi="黑体" w:eastAsia="黑体"/>
          <w:sz w:val="24"/>
          <w:szCs w:val="24"/>
          <w:rtl w:val="0"/>
          <w:lang w:val="en-US"/>
        </w:rPr>
        <w:t>”</w:t>
      </w:r>
    </w:p>
    <w:p>
      <w:pPr>
        <w:pStyle w:val="正文 A"/>
        <w:jc w:val="left"/>
        <w:rPr>
          <w:rFonts w:ascii="黑体" w:cs="黑体" w:hAnsi="黑体" w:eastAsia="黑体"/>
          <w:sz w:val="22"/>
          <w:szCs w:val="22"/>
          <w:u w:val="single"/>
        </w:rPr>
      </w:pPr>
    </w:p>
    <w:p>
      <w:pPr>
        <w:pStyle w:val="正文 A"/>
        <w:jc w:val="center"/>
        <w:sectPr>
          <w:headerReference w:type="default" r:id="rId6"/>
          <w:pgSz w:w="11900" w:h="16840" w:orient="portrait"/>
          <w:pgMar w:top="1440" w:right="1800" w:bottom="1440" w:left="1800" w:header="851" w:footer="992"/>
          <w:bidi w:val="0"/>
        </w:sectPr>
      </w:pPr>
    </w:p>
    <w:p>
      <w:pPr>
        <w:pStyle w:val="正文 A"/>
        <w:ind w:firstLine="480"/>
        <w:jc w:val="center"/>
        <w:rPr>
          <w:rFonts w:ascii="Times New Roman" w:cs="Times New Roman" w:hAnsi="Times New Roman" w:eastAsia="Times New Roman"/>
          <w:b w:val="1"/>
          <w:bCs w:val="1"/>
          <w:sz w:val="36"/>
          <w:szCs w:val="36"/>
          <w:lang w:val="zh-TW" w:eastAsia="zh-TW"/>
        </w:rPr>
      </w:pPr>
      <w:r>
        <w:rPr>
          <w:rFonts w:ascii="方正小标宋_GBK" w:cs="方正小标宋_GBK" w:hAnsi="方正小标宋_GBK" w:eastAsia="方正小标宋_GBK"/>
          <w:b w:val="1"/>
          <w:bCs w:val="1"/>
          <w:sz w:val="36"/>
          <w:szCs w:val="36"/>
          <w:rtl w:val="0"/>
          <w:lang w:val="zh-TW" w:eastAsia="zh-TW"/>
        </w:rPr>
        <w:t>第五期</w:t>
      </w:r>
    </w:p>
    <w:p>
      <w:pPr>
        <w:pStyle w:val="正文 A"/>
        <w:jc w:val="left"/>
        <w:rPr>
          <w:rFonts w:ascii="Times New Roman" w:cs="Times New Roman" w:hAnsi="Times New Roman" w:eastAsia="Times New Roman"/>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384</w:t>
      </w:r>
      <w:r>
        <w:rPr>
          <w:rFonts w:ascii="宋体" w:cs="宋体" w:hAnsi="宋体" w:eastAsia="宋体"/>
          <w:sz w:val="24"/>
          <w:szCs w:val="24"/>
          <w:rtl w:val="0"/>
          <w:lang w:val="zh-TW" w:eastAsia="zh-TW"/>
        </w:rPr>
        <w:t>页，</w:t>
      </w:r>
      <w:r>
        <w:rPr>
          <w:rFonts w:ascii="Arial Unicode MS" w:cs="Arial Unicode MS" w:hAnsi="Arial Unicode MS" w:eastAsia="Arial Unicode MS" w:hint="default"/>
          <w:b w:val="0"/>
          <w:bCs w:val="0"/>
          <w:i w:val="0"/>
          <w:iCs w:val="0"/>
          <w:sz w:val="24"/>
          <w:szCs w:val="24"/>
          <w:rtl w:val="0"/>
          <w:lang w:val="en-US"/>
        </w:rPr>
        <w:t>Ⅱ</w:t>
      </w:r>
      <w:r>
        <w:rPr>
          <w:rFonts w:ascii="宋体" w:cs="宋体" w:hAnsi="宋体" w:eastAsia="宋体"/>
          <w:sz w:val="24"/>
          <w:szCs w:val="24"/>
          <w:rtl w:val="0"/>
          <w:lang w:val="zh-TW" w:eastAsia="zh-TW"/>
        </w:rPr>
        <w:t>受《</w:t>
      </w:r>
      <w:r>
        <w:rPr>
          <w:rFonts w:ascii="Times New Roman" w:hAnsi="Times New Roman"/>
          <w:sz w:val="24"/>
          <w:szCs w:val="24"/>
          <w:rtl w:val="0"/>
          <w:lang w:val="en-US"/>
        </w:rPr>
        <w:t xml:space="preserve">1971 </w:t>
      </w:r>
      <w:r>
        <w:rPr>
          <w:rFonts w:ascii="宋体" w:cs="宋体" w:hAnsi="宋体" w:eastAsia="宋体"/>
          <w:sz w:val="24"/>
          <w:szCs w:val="24"/>
          <w:rtl w:val="0"/>
          <w:lang w:val="zh-TW" w:eastAsia="zh-TW"/>
        </w:rPr>
        <w:t>年精神治疗药物公约》管制的精神治疗药物</w:t>
      </w:r>
    </w:p>
    <w:p>
      <w:pPr>
        <w:pStyle w:val="正文 A"/>
        <w:ind w:firstLine="480"/>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本页倒数第</w:t>
      </w:r>
      <w:r>
        <w:rPr>
          <w:rFonts w:ascii="Times New Roman" w:hAnsi="Times New Roman"/>
          <w:sz w:val="24"/>
          <w:szCs w:val="24"/>
          <w:rtl w:val="0"/>
          <w:lang w:val="en-US"/>
        </w:rPr>
        <w:t>7</w:t>
      </w:r>
      <w:r>
        <w:rPr>
          <w:rFonts w:ascii="宋体" w:cs="宋体" w:hAnsi="宋体" w:eastAsia="宋体"/>
          <w:sz w:val="24"/>
          <w:szCs w:val="24"/>
          <w:rtl w:val="0"/>
          <w:lang w:val="zh-TW" w:eastAsia="zh-TW"/>
        </w:rPr>
        <w:t>行，将原文修改为：</w:t>
      </w:r>
    </w:p>
    <w:p>
      <w:pPr>
        <w:pStyle w:val="正文 A"/>
        <w:jc w:val="left"/>
        <w:rPr>
          <w:rFonts w:ascii="Times New Roman" w:cs="Times New Roman" w:hAnsi="Times New Roman" w:eastAsia="Times New Roman"/>
          <w:sz w:val="24"/>
          <w:szCs w:val="24"/>
        </w:rPr>
      </w:pPr>
      <w:r>
        <w:rPr>
          <w:rFonts w:ascii="Times New Roman" w:hAnsi="Times New Roman" w:hint="default"/>
          <w:sz w:val="24"/>
          <w:szCs w:val="24"/>
          <w:rtl w:val="0"/>
          <w:lang w:val="en-US"/>
        </w:rPr>
        <w:t>“</w:t>
      </w: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61"/>
        <w:gridCol w:w="1559"/>
        <w:gridCol w:w="1559"/>
        <w:gridCol w:w="1043"/>
      </w:tblGrid>
      <w:tr>
        <w:tblPrEx>
          <w:shd w:val="clear" w:color="auto" w:fill="ced7e7"/>
        </w:tblPrEx>
        <w:trPr>
          <w:trHeight w:val="690" w:hRule="atLeast"/>
        </w:trPr>
        <w:tc>
          <w:tcPr>
            <w:tcW w:type="dxa" w:w="43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正文 A"/>
              <w:ind w:firstLine="360"/>
            </w:pPr>
            <w:r>
              <w:rPr>
                <w:rFonts w:ascii="宋体" w:cs="宋体" w:hAnsi="宋体" w:eastAsia="宋体" w:hint="eastAsia"/>
                <w:b w:val="1"/>
                <w:bCs w:val="1"/>
                <w:sz w:val="24"/>
                <w:szCs w:val="24"/>
                <w:rtl w:val="0"/>
                <w:lang w:val="zh-TW" w:eastAsia="zh-TW"/>
              </w:rPr>
              <w:t>名  称</w:t>
            </w:r>
          </w:p>
        </w:tc>
        <w:tc>
          <w:tcPr>
            <w:tcW w:type="dxa" w:w="1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正文 A"/>
            </w:pPr>
            <w:r>
              <w:rPr>
                <w:rFonts w:ascii="Times New Roman" w:hAnsi="Times New Roman"/>
                <w:b w:val="1"/>
                <w:bCs w:val="1"/>
                <w:sz w:val="24"/>
                <w:szCs w:val="24"/>
                <w:rtl w:val="0"/>
                <w:lang w:val="en-US"/>
              </w:rPr>
              <w:t>HS</w:t>
            </w:r>
            <w:r>
              <w:rPr>
                <w:rFonts w:ascii="宋体" w:cs="宋体" w:hAnsi="宋体" w:eastAsia="宋体" w:hint="eastAsia"/>
                <w:b w:val="1"/>
                <w:bCs w:val="1"/>
                <w:sz w:val="24"/>
                <w:szCs w:val="24"/>
                <w:rtl w:val="0"/>
                <w:lang w:val="zh-TW" w:eastAsia="zh-TW"/>
              </w:rPr>
              <w:t>编码</w:t>
            </w:r>
          </w:p>
        </w:tc>
        <w:tc>
          <w:tcPr>
            <w:tcW w:type="dxa" w:w="1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正文 A"/>
            </w:pPr>
            <w:r>
              <w:rPr>
                <w:rFonts w:ascii="Times New Roman" w:hAnsi="Times New Roman"/>
                <w:b w:val="1"/>
                <w:bCs w:val="1"/>
                <w:sz w:val="24"/>
                <w:szCs w:val="24"/>
                <w:rtl w:val="0"/>
                <w:lang w:val="en-US"/>
              </w:rPr>
              <w:t>CAS</w:t>
            </w:r>
            <w:r>
              <w:rPr>
                <w:rFonts w:ascii="宋体" w:cs="宋体" w:hAnsi="宋体" w:eastAsia="宋体" w:hint="eastAsia"/>
                <w:b w:val="1"/>
                <w:bCs w:val="1"/>
                <w:sz w:val="24"/>
                <w:szCs w:val="24"/>
                <w:rtl w:val="0"/>
                <w:lang w:val="zh-TW" w:eastAsia="zh-TW"/>
              </w:rPr>
              <w:t>编号</w:t>
            </w:r>
          </w:p>
        </w:tc>
        <w:tc>
          <w:tcPr>
            <w:tcW w:type="dxa" w:w="10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正文 A"/>
            </w:pPr>
            <w:r>
              <w:rPr>
                <w:rFonts w:ascii="宋体" w:cs="宋体" w:hAnsi="宋体" w:eastAsia="宋体" w:hint="eastAsia"/>
                <w:b w:val="1"/>
                <w:bCs w:val="1"/>
                <w:sz w:val="24"/>
                <w:szCs w:val="24"/>
                <w:rtl w:val="0"/>
                <w:lang w:val="zh-TW" w:eastAsia="zh-TW"/>
              </w:rPr>
              <w:t>公约附表编号</w:t>
            </w:r>
          </w:p>
        </w:tc>
      </w:tr>
      <w:tr>
        <w:tblPrEx>
          <w:shd w:val="clear" w:color="auto" w:fill="ced7e7"/>
        </w:tblPrEx>
        <w:trPr>
          <w:trHeight w:val="350" w:hRule="atLeast"/>
        </w:trPr>
        <w:tc>
          <w:tcPr>
            <w:tcW w:type="dxa" w:w="436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正文 A"/>
              <w:jc w:val="left"/>
            </w:pPr>
            <w:r>
              <w:rPr>
                <w:rFonts w:ascii="Times New Roman" w:hAnsi="Times New Roman"/>
                <w:sz w:val="24"/>
                <w:szCs w:val="24"/>
                <w:rtl w:val="0"/>
                <w:lang w:val="en-US"/>
              </w:rPr>
              <w:t>d-9-</w:t>
            </w:r>
            <w:r>
              <w:rPr>
                <w:rFonts w:ascii="宋体" w:cs="宋体" w:hAnsi="宋体" w:eastAsia="宋体" w:hint="eastAsia"/>
                <w:sz w:val="24"/>
                <w:szCs w:val="24"/>
                <w:rtl w:val="0"/>
                <w:lang w:val="zh-TW" w:eastAsia="zh-TW"/>
              </w:rPr>
              <w:t>四氢大麻酚</w:t>
            </w:r>
          </w:p>
        </w:tc>
        <w:tc>
          <w:tcPr>
            <w:tcW w:type="dxa" w:w="1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正文 A"/>
              <w:jc w:val="left"/>
            </w:pPr>
            <w:r>
              <w:rPr>
                <w:rFonts w:ascii="Times New Roman" w:hAnsi="Times New Roman"/>
                <w:sz w:val="24"/>
                <w:szCs w:val="24"/>
                <w:u w:val="single"/>
                <w:rtl w:val="0"/>
                <w:lang w:val="en-US"/>
              </w:rPr>
              <w:t>2932.95</w:t>
            </w:r>
          </w:p>
        </w:tc>
        <w:tc>
          <w:tcPr>
            <w:tcW w:type="dxa" w:w="1559"/>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正文 A"/>
              <w:jc w:val="left"/>
            </w:pPr>
            <w:r>
              <w:rPr>
                <w:rFonts w:ascii="Times New Roman" w:hAnsi="Times New Roman"/>
                <w:sz w:val="24"/>
                <w:szCs w:val="24"/>
                <w:rtl w:val="0"/>
                <w:lang w:val="en-US"/>
              </w:rPr>
              <w:t>1972-08-3</w:t>
            </w:r>
          </w:p>
        </w:tc>
        <w:tc>
          <w:tcPr>
            <w:tcW w:type="dxa" w:w="10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正文 A"/>
              <w:jc w:val="center"/>
            </w:pPr>
            <w:r>
              <w:rPr>
                <w:rFonts w:ascii="Times New Roman" w:hAnsi="Times New Roman"/>
                <w:sz w:val="24"/>
                <w:szCs w:val="24"/>
                <w:rtl w:val="0"/>
                <w:lang w:val="en-US"/>
              </w:rPr>
              <w:t>2</w:t>
            </w:r>
          </w:p>
        </w:tc>
      </w:tr>
    </w:tbl>
    <w:p>
      <w:pPr>
        <w:pStyle w:val="正文 A"/>
        <w:jc w:val="left"/>
        <w:rPr>
          <w:rFonts w:ascii="Times New Roman" w:cs="Times New Roman" w:hAnsi="Times New Roman" w:eastAsia="Times New Roman"/>
          <w:sz w:val="24"/>
          <w:szCs w:val="24"/>
        </w:rPr>
      </w:pPr>
    </w:p>
    <w:p>
      <w:pPr>
        <w:pStyle w:val="正文 A"/>
        <w:jc w:val="left"/>
        <w:rPr>
          <w:rFonts w:ascii="Times New Roman" w:cs="Times New Roman" w:hAnsi="Times New Roman" w:eastAsia="Times New Roman"/>
          <w:sz w:val="24"/>
          <w:szCs w:val="24"/>
        </w:rPr>
      </w:pPr>
      <w:r>
        <w:rPr>
          <w:rFonts w:ascii="Times New Roman" w:hAnsi="Times New Roman" w:hint="default"/>
          <w:sz w:val="24"/>
          <w:szCs w:val="24"/>
          <w:rtl w:val="0"/>
          <w:lang w:val="en-US"/>
        </w:rPr>
        <w:t>”</w:t>
      </w: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1379</w:t>
      </w:r>
      <w:r>
        <w:rPr>
          <w:rFonts w:ascii="宋体" w:cs="宋体" w:hAnsi="宋体" w:eastAsia="宋体"/>
          <w:sz w:val="24"/>
          <w:szCs w:val="24"/>
          <w:rtl w:val="0"/>
          <w:lang w:val="zh-TW" w:eastAsia="zh-TW"/>
        </w:rPr>
        <w:t>页，品目</w:t>
      </w:r>
      <w:r>
        <w:rPr>
          <w:rFonts w:ascii="Times New Roman" w:hAnsi="Times New Roman"/>
          <w:sz w:val="24"/>
          <w:szCs w:val="24"/>
          <w:rtl w:val="0"/>
          <w:lang w:val="en-US"/>
        </w:rPr>
        <w:t>90.27</w:t>
      </w:r>
      <w:r>
        <w:rPr>
          <w:rFonts w:ascii="宋体" w:cs="宋体" w:hAnsi="宋体" w:eastAsia="宋体"/>
          <w:sz w:val="24"/>
          <w:szCs w:val="24"/>
          <w:rtl w:val="0"/>
          <w:lang w:val="zh-TW" w:eastAsia="zh-TW"/>
        </w:rPr>
        <w:t>，新增第三十三项</w:t>
      </w:r>
    </w:p>
    <w:p>
      <w:pPr>
        <w:pStyle w:val="正文 A"/>
        <w:ind w:firstLine="480"/>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本页倒数第</w:t>
      </w:r>
      <w:r>
        <w:rPr>
          <w:rFonts w:ascii="Times New Roman" w:hAnsi="Times New Roman"/>
          <w:sz w:val="24"/>
          <w:szCs w:val="24"/>
          <w:rtl w:val="0"/>
          <w:lang w:val="en-US"/>
        </w:rPr>
        <w:t>1</w:t>
      </w:r>
      <w:r>
        <w:rPr>
          <w:rFonts w:ascii="宋体" w:cs="宋体" w:hAnsi="宋体" w:eastAsia="宋体"/>
          <w:sz w:val="24"/>
          <w:szCs w:val="24"/>
          <w:rtl w:val="0"/>
          <w:lang w:val="zh-TW" w:eastAsia="zh-TW"/>
        </w:rPr>
        <w:t>行后插入新的第三十三项：</w:t>
      </w:r>
    </w:p>
    <w:p>
      <w:pPr>
        <w:pStyle w:val="正文 A"/>
        <w:jc w:val="left"/>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黑体" w:cs="黑体" w:hAnsi="黑体" w:eastAsia="黑体"/>
          <w:sz w:val="24"/>
          <w:szCs w:val="24"/>
          <w:u w:val="single"/>
          <w:rtl w:val="0"/>
          <w:lang w:val="zh-TW" w:eastAsia="zh-TW"/>
        </w:rPr>
        <w:t>三十三、临床实验室用于体外诊断测试的仪器和设备。</w:t>
      </w:r>
      <w:r>
        <w:rPr>
          <w:rFonts w:ascii="Times New Roman" w:hAnsi="Times New Roman" w:hint="default"/>
          <w:sz w:val="24"/>
          <w:szCs w:val="24"/>
          <w:rtl w:val="0"/>
          <w:lang w:val="en-US"/>
        </w:rPr>
        <w:t>”</w:t>
      </w:r>
    </w:p>
    <w:p>
      <w:pPr>
        <w:pStyle w:val="正文 A"/>
        <w:ind w:firstLine="480"/>
        <w:jc w:val="left"/>
        <w:rPr>
          <w:rFonts w:ascii="宋体" w:cs="宋体" w:hAnsi="宋体" w:eastAsia="宋体"/>
          <w:sz w:val="24"/>
          <w:szCs w:val="24"/>
        </w:rPr>
      </w:pP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1391</w:t>
      </w:r>
      <w:r>
        <w:rPr>
          <w:rFonts w:ascii="宋体" w:cs="宋体" w:hAnsi="宋体" w:eastAsia="宋体"/>
          <w:sz w:val="24"/>
          <w:szCs w:val="24"/>
          <w:rtl w:val="0"/>
          <w:lang w:val="zh-TW" w:eastAsia="zh-TW"/>
        </w:rPr>
        <w:t>页，品目</w:t>
      </w:r>
      <w:r>
        <w:rPr>
          <w:rFonts w:ascii="Times New Roman" w:hAnsi="Times New Roman"/>
          <w:sz w:val="24"/>
          <w:szCs w:val="24"/>
          <w:rtl w:val="0"/>
          <w:lang w:val="en-US"/>
        </w:rPr>
        <w:t>90.31</w:t>
      </w:r>
      <w:r>
        <w:rPr>
          <w:rFonts w:ascii="宋体" w:cs="宋体" w:hAnsi="宋体" w:eastAsia="宋体"/>
          <w:sz w:val="24"/>
          <w:szCs w:val="24"/>
          <w:rtl w:val="0"/>
          <w:lang w:val="zh-TW" w:eastAsia="zh-TW"/>
        </w:rPr>
        <w:t>，子目注释</w:t>
      </w:r>
    </w:p>
    <w:p>
      <w:pPr>
        <w:pStyle w:val="正文 A"/>
        <w:jc w:val="left"/>
        <w:rPr>
          <w:rFonts w:ascii="Times New Roman" w:cs="Times New Roman" w:hAnsi="Times New Roman" w:eastAsia="Times New Roman"/>
          <w:sz w:val="24"/>
          <w:szCs w:val="24"/>
          <w:lang w:val="zh-TW" w:eastAsia="zh-TW"/>
        </w:rPr>
      </w:pPr>
      <w:r>
        <w:rPr>
          <w:rFonts w:ascii="宋体" w:cs="宋体" w:hAnsi="宋体" w:eastAsia="宋体"/>
          <w:sz w:val="24"/>
          <w:szCs w:val="24"/>
          <w:rtl w:val="0"/>
          <w:lang w:val="zh-TW" w:eastAsia="zh-TW"/>
        </w:rPr>
        <w:t>将原文修改为：</w:t>
      </w:r>
    </w:p>
    <w:p>
      <w:pPr>
        <w:pStyle w:val="正文 A"/>
        <w:jc w:val="left"/>
        <w:rPr>
          <w:rFonts w:ascii="黑体" w:cs="黑体" w:hAnsi="黑体" w:eastAsia="黑体"/>
          <w:sz w:val="24"/>
          <w:szCs w:val="24"/>
        </w:rPr>
      </w:pPr>
      <w:r>
        <w:rPr>
          <w:rFonts w:ascii="Times New Roman" w:hAnsi="Times New Roman" w:hint="default"/>
          <w:sz w:val="24"/>
          <w:szCs w:val="24"/>
          <w:rtl w:val="0"/>
          <w:lang w:val="en-US"/>
        </w:rPr>
        <w:t>“</w:t>
      </w:r>
      <w:r>
        <w:rPr>
          <w:rFonts w:ascii="黑体" w:cs="黑体" w:hAnsi="黑体" w:eastAsia="黑体"/>
          <w:sz w:val="24"/>
          <w:szCs w:val="24"/>
          <w:rtl w:val="0"/>
          <w:lang w:val="zh-TW" w:eastAsia="zh-TW"/>
        </w:rPr>
        <w:t>子目</w:t>
      </w:r>
      <w:r>
        <w:rPr>
          <w:rFonts w:ascii="黑体" w:cs="黑体" w:hAnsi="黑体" w:eastAsia="黑体"/>
          <w:sz w:val="24"/>
          <w:szCs w:val="24"/>
          <w:rtl w:val="0"/>
          <w:lang w:val="en-US"/>
        </w:rPr>
        <w:t>9031.41</w:t>
      </w:r>
    </w:p>
    <w:p>
      <w:pPr>
        <w:pStyle w:val="正文 A"/>
        <w:ind w:firstLine="480"/>
        <w:jc w:val="left"/>
        <w:rPr>
          <w:rFonts w:ascii="Times New Roman" w:cs="Times New Roman" w:hAnsi="Times New Roman" w:eastAsia="Times New Roman"/>
          <w:sz w:val="24"/>
          <w:szCs w:val="24"/>
        </w:rPr>
      </w:pPr>
      <w:r>
        <w:rPr>
          <w:rFonts w:ascii="黑体" w:cs="黑体" w:hAnsi="黑体" w:eastAsia="黑体"/>
          <w:sz w:val="24"/>
          <w:szCs w:val="24"/>
          <w:rtl w:val="0"/>
          <w:lang w:val="zh-TW" w:eastAsia="zh-TW"/>
        </w:rPr>
        <w:t>该子目还包括检验集成电路用的光学仪器和装置</w:t>
      </w:r>
      <w:r>
        <w:rPr>
          <w:rFonts w:ascii="黑体" w:cs="黑体" w:hAnsi="黑体" w:eastAsia="黑体"/>
          <w:sz w:val="24"/>
          <w:szCs w:val="24"/>
          <w:u w:val="single"/>
          <w:rtl w:val="0"/>
          <w:lang w:val="zh-TW" w:eastAsia="zh-TW"/>
        </w:rPr>
        <w:t>，以及检测集成电路制造所使用光掩模或光栅用的光学仪器和装置</w:t>
      </w:r>
      <w:r>
        <w:rPr>
          <w:rFonts w:ascii="黑体" w:cs="黑体" w:hAnsi="黑体" w:eastAsia="黑体"/>
          <w:sz w:val="24"/>
          <w:szCs w:val="24"/>
          <w:rtl w:val="0"/>
          <w:lang w:val="zh-TW" w:eastAsia="zh-TW"/>
        </w:rPr>
        <w:t>。</w:t>
      </w:r>
      <w:r>
        <w:rPr>
          <w:rFonts w:ascii="Times New Roman" w:hAnsi="Times New Roman" w:hint="default"/>
          <w:sz w:val="24"/>
          <w:szCs w:val="24"/>
          <w:rtl w:val="0"/>
          <w:lang w:val="en-US"/>
        </w:rPr>
        <w:t>”</w:t>
      </w:r>
    </w:p>
    <w:p>
      <w:pPr>
        <w:pStyle w:val="正文 A"/>
        <w:ind w:firstLine="480"/>
        <w:jc w:val="left"/>
        <w:rPr>
          <w:rFonts w:ascii="宋体" w:cs="宋体" w:hAnsi="宋体" w:eastAsia="宋体"/>
          <w:sz w:val="24"/>
          <w:szCs w:val="24"/>
        </w:rPr>
      </w:pPr>
    </w:p>
    <w:p>
      <w:pPr>
        <w:pStyle w:val="正文 A"/>
        <w:jc w:val="left"/>
        <w:rPr>
          <w:rFonts w:ascii="宋体" w:cs="宋体" w:hAnsi="宋体" w:eastAsia="宋体"/>
          <w:sz w:val="24"/>
          <w:szCs w:val="24"/>
          <w:lang w:val="zh-TW" w:eastAsia="zh-TW"/>
        </w:rPr>
      </w:pPr>
      <w:r>
        <w:rPr>
          <w:rFonts w:ascii="宋体" w:cs="宋体" w:hAnsi="宋体" w:eastAsia="宋体"/>
          <w:sz w:val="24"/>
          <w:szCs w:val="24"/>
          <w:rtl w:val="0"/>
          <w:lang w:val="zh-TW" w:eastAsia="zh-TW"/>
        </w:rPr>
        <w:t>编辑上的错误</w:t>
      </w: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第</w:t>
      </w:r>
      <w:r>
        <w:rPr>
          <w:rFonts w:ascii="Times New Roman" w:hAnsi="Times New Roman"/>
          <w:sz w:val="24"/>
          <w:szCs w:val="24"/>
          <w:rtl w:val="0"/>
          <w:lang w:val="en-US"/>
        </w:rPr>
        <w:t>142</w:t>
      </w:r>
      <w:r>
        <w:rPr>
          <w:rFonts w:ascii="宋体" w:cs="宋体" w:hAnsi="宋体" w:eastAsia="宋体"/>
          <w:sz w:val="24"/>
          <w:szCs w:val="24"/>
          <w:rtl w:val="0"/>
          <w:lang w:val="zh-TW" w:eastAsia="zh-TW"/>
        </w:rPr>
        <w:t>页，品目</w:t>
      </w:r>
      <w:r>
        <w:rPr>
          <w:rFonts w:ascii="Times New Roman" w:hAnsi="Times New Roman"/>
          <w:sz w:val="24"/>
          <w:szCs w:val="24"/>
          <w:rtl w:val="0"/>
          <w:lang w:val="en-US"/>
        </w:rPr>
        <w:t>21.04</w:t>
      </w:r>
      <w:r>
        <w:rPr>
          <w:rFonts w:ascii="宋体" w:cs="宋体" w:hAnsi="宋体" w:eastAsia="宋体"/>
          <w:sz w:val="24"/>
          <w:szCs w:val="24"/>
          <w:rtl w:val="0"/>
          <w:lang w:val="zh-TW" w:eastAsia="zh-TW"/>
        </w:rPr>
        <w:t>，本页第</w:t>
      </w:r>
      <w:r>
        <w:rPr>
          <w:rFonts w:ascii="Times New Roman" w:hAnsi="Times New Roman"/>
          <w:sz w:val="24"/>
          <w:szCs w:val="24"/>
          <w:rtl w:val="0"/>
          <w:lang w:val="en-US"/>
        </w:rPr>
        <w:t>21</w:t>
      </w:r>
      <w:r>
        <w:rPr>
          <w:rFonts w:ascii="宋体" w:cs="宋体" w:hAnsi="宋体" w:eastAsia="宋体"/>
          <w:sz w:val="24"/>
          <w:szCs w:val="24"/>
          <w:rtl w:val="0"/>
          <w:lang w:val="zh-TW" w:eastAsia="zh-TW"/>
        </w:rPr>
        <w:t>行</w:t>
      </w:r>
    </w:p>
    <w:p>
      <w:pPr>
        <w:pStyle w:val="正文 A"/>
        <w:jc w:val="left"/>
        <w:rPr>
          <w:rFonts w:ascii="Times New Roman" w:cs="Times New Roman" w:hAnsi="Times New Roman" w:eastAsia="Times New Roman"/>
          <w:sz w:val="24"/>
          <w:szCs w:val="24"/>
        </w:rPr>
      </w:pPr>
      <w:r>
        <w:rPr>
          <w:rFonts w:ascii="宋体" w:cs="宋体" w:hAnsi="宋体" w:eastAsia="宋体"/>
          <w:sz w:val="24"/>
          <w:szCs w:val="24"/>
          <w:rtl w:val="0"/>
          <w:lang w:val="zh-TW" w:eastAsia="zh-TW"/>
        </w:rPr>
        <w:t>在本页第</w:t>
      </w:r>
      <w:r>
        <w:rPr>
          <w:rFonts w:ascii="Times New Roman" w:hAnsi="Times New Roman"/>
          <w:sz w:val="24"/>
          <w:szCs w:val="24"/>
          <w:rtl w:val="0"/>
          <w:lang w:val="en-US"/>
        </w:rPr>
        <w:t>21</w:t>
      </w:r>
      <w:r>
        <w:rPr>
          <w:rFonts w:ascii="宋体" w:cs="宋体" w:hAnsi="宋体" w:eastAsia="宋体"/>
          <w:sz w:val="24"/>
          <w:szCs w:val="24"/>
          <w:rtl w:val="0"/>
          <w:lang w:val="zh-TW" w:eastAsia="zh-TW"/>
        </w:rPr>
        <w:t>行段落的末尾，插入以下句子：</w:t>
      </w:r>
    </w:p>
    <w:p>
      <w:pPr>
        <w:pStyle w:val="正文 A"/>
        <w:ind w:firstLine="480"/>
        <w:jc w:val="left"/>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黑体" w:cs="黑体" w:hAnsi="黑体" w:eastAsia="黑体"/>
          <w:sz w:val="24"/>
          <w:szCs w:val="24"/>
          <w:rtl w:val="0"/>
          <w:lang w:val="zh-TW" w:eastAsia="zh-TW"/>
        </w:rPr>
        <w:t>还可含有相当大量的盐。</w:t>
      </w:r>
      <w:r>
        <w:rPr>
          <w:rFonts w:ascii="Times New Roman" w:hAnsi="Times New Roman" w:hint="default"/>
          <w:sz w:val="24"/>
          <w:szCs w:val="24"/>
          <w:rtl w:val="0"/>
          <w:lang w:val="en-US"/>
        </w:rPr>
        <w:t>”</w:t>
      </w:r>
    </w:p>
    <w:p>
      <w:pPr>
        <w:pStyle w:val="正文 A"/>
        <w:jc w:val="left"/>
        <w:rPr>
          <w:rFonts w:ascii="宋体" w:cs="宋体" w:hAnsi="宋体" w:eastAsia="宋体"/>
          <w:sz w:val="24"/>
          <w:szCs w:val="24"/>
        </w:rPr>
      </w:pPr>
    </w:p>
    <w:p>
      <w:pPr>
        <w:pStyle w:val="正文 A"/>
        <w:jc w:val="left"/>
      </w:pPr>
      <w:r>
        <w:rPr>
          <w:rFonts w:ascii="Times New Roman" w:cs="Times New Roman" w:hAnsi="Times New Roman" w:eastAsia="Times New Roman"/>
          <w:sz w:val="24"/>
          <w:szCs w:val="24"/>
        </w:rPr>
      </w:r>
    </w:p>
    <w:sectPr>
      <w:headerReference w:type="default" r:id="rId7"/>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方正黑体_GBK">
    <w:charset w:val="00"/>
    <w:family w:val="roman"/>
    <w:pitch w:val="default"/>
  </w:font>
  <w:font w:name="方正小标宋_GBK">
    <w:charset w:val="00"/>
    <w:family w:val="roman"/>
    <w:pitch w:val="default"/>
  </w:font>
  <w:font w:name="宋体">
    <w:charset w:val="00"/>
    <w:family w:val="roman"/>
    <w:pitch w:val="default"/>
  </w:font>
  <w:font w:name="黑体">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正文 A"/>
      </w:pPr>
      <w:r>
        <w:rPr>
          <w:rFonts w:ascii="Times New Roman" w:cs="Times New Roman" w:hAnsi="Times New Roman" w:eastAsia="Times New Roman"/>
          <w:b w:val="1"/>
          <w:bCs w:val="1"/>
          <w:sz w:val="36"/>
          <w:szCs w:val="36"/>
          <w:vertAlign w:val="superscript"/>
        </w:rPr>
        <w:footnoteRef/>
      </w:r>
      <w:r>
        <w:rPr>
          <w:rtl w:val="0"/>
          <w:lang w:val="en-US"/>
        </w:rPr>
        <w:t xml:space="preserve"> </w:t>
      </w:r>
      <w:r>
        <w:rPr>
          <w:rFonts w:ascii="宋体" w:cs="宋体" w:hAnsi="宋体" w:eastAsia="宋体"/>
          <w:sz w:val="24"/>
          <w:szCs w:val="24"/>
          <w:rtl w:val="0"/>
          <w:lang w:val="zh-TW" w:eastAsia="zh-TW"/>
        </w:rPr>
        <w:t>注：所标识的页码为《进出口税则商品及品目注释》（中国海关出版社</w:t>
      </w:r>
      <w:r>
        <w:rPr>
          <w:rFonts w:ascii="Times New Roman" w:hAnsi="Times New Roman"/>
          <w:sz w:val="24"/>
          <w:szCs w:val="24"/>
          <w:rtl w:val="0"/>
          <w:lang w:val="en-US"/>
        </w:rPr>
        <w:t>2017</w:t>
      </w:r>
      <w:r>
        <w:rPr>
          <w:rFonts w:ascii="宋体" w:cs="宋体" w:hAnsi="宋体" w:eastAsia="宋体"/>
          <w:sz w:val="24"/>
          <w:szCs w:val="24"/>
          <w:rtl w:val="0"/>
          <w:lang w:val="zh-TW" w:eastAsia="zh-TW"/>
        </w:rPr>
        <w:t>年版）中的页码。</w:t>
      </w:r>
      <w:r>
        <w:rPr>
          <w:rFonts w:ascii="Times New Roman" w:cs="Times New Roman" w:hAnsi="Times New Roman" w:eastAsia="Times New Roman"/>
          <w:sz w:val="24"/>
          <w:szCs w:val="24"/>
        </w:rP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420"/>
  <w:autoHyphenation w:val="0"/>
  <w:evenAndOddHeaders w:val="0"/>
  <w:bookFoldPrinting w:val="0"/>
  <w:noLineBreaksAfter w:lang="中文" w:val="‘“(〔[{〈《「『【⦅〘〖«〝︵︷︹︻︽︿﹁﹃﹇﹙﹛﹝｢"/>
  <w:noLineBreaksBefore w:lang="中文"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